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5F" w:rsidRDefault="0047685F" w:rsidP="0047685F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47685F" w:rsidRDefault="0047685F" w:rsidP="0047685F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заседании Комиссии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администрации Чапаевского сельсовета</w:t>
      </w:r>
    </w:p>
    <w:p w:rsidR="0047685F" w:rsidRDefault="0047685F" w:rsidP="0047685F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685F" w:rsidRDefault="0047685F" w:rsidP="0047685F">
      <w:pPr>
        <w:pStyle w:val="5"/>
        <w:shd w:val="clear" w:color="auto" w:fill="FFFFFF"/>
        <w:spacing w:before="0" w:before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 марта 2017 года состоялось заседание Комиссии по соблюдению требований к служебному поведению муниципальных служащих и урегулированию конфликта интересов администрации Чапаевского сельсовета.</w:t>
      </w:r>
    </w:p>
    <w:p w:rsidR="0047685F" w:rsidRDefault="0047685F" w:rsidP="0047685F">
      <w:pPr>
        <w:pStyle w:val="5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заседании Комиссии были рассмотрены вопросы:</w:t>
      </w:r>
    </w:p>
    <w:p w:rsidR="0047685F" w:rsidRDefault="0047685F" w:rsidP="0047685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685F" w:rsidRDefault="0047685F" w:rsidP="0047685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Утверждение плана работы комиссии по соблюдению требований к служебному поведению муниципальных служащих и урегулированию конфликта интересов на 2017 год.</w:t>
      </w:r>
    </w:p>
    <w:p w:rsidR="0047685F" w:rsidRDefault="0047685F" w:rsidP="004768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85F" w:rsidRDefault="0047685F" w:rsidP="004768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итогам заседания Комиссии приняты решения:</w:t>
      </w:r>
    </w:p>
    <w:p w:rsidR="0047685F" w:rsidRDefault="0047685F" w:rsidP="004768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85F" w:rsidRDefault="0047685F" w:rsidP="0047685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85F" w:rsidRDefault="0047685F" w:rsidP="0047685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план </w:t>
      </w:r>
      <w:r>
        <w:rPr>
          <w:sz w:val="28"/>
          <w:szCs w:val="28"/>
        </w:rPr>
        <w:t>работы комиссии по соблюдению требований к служебному поведению муниципальных служащих и урегулированию конфликта интересов на 2017 год, с учетом высказанного предложения.</w:t>
      </w:r>
    </w:p>
    <w:p w:rsidR="0047685F" w:rsidRDefault="0047685F" w:rsidP="0047685F">
      <w:pPr>
        <w:pStyle w:val="a5"/>
        <w:rPr>
          <w:sz w:val="28"/>
          <w:szCs w:val="28"/>
        </w:rPr>
      </w:pPr>
    </w:p>
    <w:p w:rsidR="0047685F" w:rsidRDefault="0047685F" w:rsidP="004768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685F" w:rsidRDefault="0047685F" w:rsidP="0047685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C2B85" w:rsidRDefault="00CC2B85"/>
    <w:sectPr w:rsidR="00CC2B85" w:rsidSect="00CC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91C"/>
    <w:multiLevelType w:val="multilevel"/>
    <w:tmpl w:val="337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6656D"/>
    <w:multiLevelType w:val="hybridMultilevel"/>
    <w:tmpl w:val="6C08CBBC"/>
    <w:lvl w:ilvl="0" w:tplc="0C4880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685F"/>
    <w:rsid w:val="0047685F"/>
    <w:rsid w:val="005A17C8"/>
    <w:rsid w:val="00BD362B"/>
    <w:rsid w:val="00CC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5F"/>
  </w:style>
  <w:style w:type="paragraph" w:styleId="5">
    <w:name w:val="heading 5"/>
    <w:basedOn w:val="a"/>
    <w:link w:val="50"/>
    <w:uiPriority w:val="9"/>
    <w:semiHidden/>
    <w:unhideWhenUsed/>
    <w:qFormat/>
    <w:rsid w:val="004768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768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47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7685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76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sadmin</cp:lastModifiedBy>
  <cp:revision>2</cp:revision>
  <dcterms:created xsi:type="dcterms:W3CDTF">2017-12-20T11:13:00Z</dcterms:created>
  <dcterms:modified xsi:type="dcterms:W3CDTF">2017-12-20T11:13:00Z</dcterms:modified>
</cp:coreProperties>
</file>