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15" w:rsidRDefault="005F7815" w:rsidP="005F7815">
      <w:pPr>
        <w:rPr>
          <w:b/>
        </w:rPr>
      </w:pPr>
    </w:p>
    <w:p w:rsidR="005F7815" w:rsidRPr="00A40540" w:rsidRDefault="005F7815" w:rsidP="005F7815">
      <w:r>
        <w:rPr>
          <w:b/>
        </w:rPr>
        <w:t xml:space="preserve">Муниципального образования                                             </w:t>
      </w:r>
    </w:p>
    <w:p w:rsidR="005F7815" w:rsidRDefault="005F7815" w:rsidP="005F7815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Чапаевский сельсовет</w:t>
      </w:r>
    </w:p>
    <w:p w:rsidR="005F7815" w:rsidRDefault="005F7815" w:rsidP="005F7815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</w:t>
      </w:r>
    </w:p>
    <w:p w:rsidR="005F7815" w:rsidRDefault="005F7815" w:rsidP="005F7815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5F7815" w:rsidRDefault="005F7815" w:rsidP="005F7815">
      <w:pPr>
        <w:rPr>
          <w:b/>
        </w:rPr>
      </w:pPr>
    </w:p>
    <w:p w:rsidR="005F7815" w:rsidRDefault="005F7815" w:rsidP="005F7815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         </w:t>
      </w:r>
      <w:proofErr w:type="gramStart"/>
      <w:r>
        <w:rPr>
          <w:b/>
        </w:rPr>
        <w:t>ЧАПАЕВСКОГО</w:t>
      </w:r>
      <w:proofErr w:type="gramEnd"/>
    </w:p>
    <w:p w:rsidR="005F7815" w:rsidRDefault="005F7815" w:rsidP="005F7815">
      <w:pPr>
        <w:rPr>
          <w:b/>
        </w:rPr>
      </w:pPr>
      <w:r>
        <w:rPr>
          <w:b/>
        </w:rPr>
        <w:t xml:space="preserve">               СЕЛЬСОВЕТА</w:t>
      </w:r>
    </w:p>
    <w:p w:rsidR="005F7815" w:rsidRPr="00007EFA" w:rsidRDefault="005F7815" w:rsidP="005F7815">
      <w:pPr>
        <w:rPr>
          <w:b/>
        </w:rPr>
      </w:pPr>
      <w:r>
        <w:rPr>
          <w:b/>
        </w:rPr>
        <w:t xml:space="preserve">                  третий</w:t>
      </w:r>
      <w:r w:rsidRPr="00007EFA">
        <w:rPr>
          <w:b/>
        </w:rPr>
        <w:t xml:space="preserve"> созыв</w:t>
      </w:r>
    </w:p>
    <w:p w:rsidR="005F7815" w:rsidRPr="00007EFA" w:rsidRDefault="005F7815" w:rsidP="005F7815">
      <w:pPr>
        <w:rPr>
          <w:b/>
        </w:rPr>
      </w:pPr>
    </w:p>
    <w:p w:rsidR="005F7815" w:rsidRDefault="005F7815" w:rsidP="005F78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5F7815" w:rsidRDefault="005F7815" w:rsidP="005F7815">
      <w:r>
        <w:t xml:space="preserve">       </w:t>
      </w:r>
    </w:p>
    <w:p w:rsidR="005F7815" w:rsidRDefault="004D0228" w:rsidP="005F7815">
      <w:r>
        <w:rPr>
          <w:sz w:val="28"/>
          <w:szCs w:val="28"/>
        </w:rPr>
        <w:t xml:space="preserve">       от   13</w:t>
      </w:r>
      <w:r w:rsidR="005F7815">
        <w:rPr>
          <w:sz w:val="28"/>
          <w:szCs w:val="28"/>
        </w:rPr>
        <w:t xml:space="preserve">.10.2017 г. </w:t>
      </w:r>
      <w:r w:rsidR="005F7815" w:rsidRPr="00007EFA">
        <w:rPr>
          <w:sz w:val="28"/>
          <w:szCs w:val="28"/>
        </w:rPr>
        <w:t xml:space="preserve">№ </w:t>
      </w:r>
      <w:r>
        <w:rPr>
          <w:sz w:val="28"/>
          <w:szCs w:val="28"/>
        </w:rPr>
        <w:t>118</w:t>
      </w:r>
    </w:p>
    <w:p w:rsidR="005F7815" w:rsidRDefault="005F7815" w:rsidP="005F7815">
      <w:pPr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r w:rsidRPr="005504F7">
        <w:rPr>
          <w:b/>
        </w:rPr>
        <w:t>Владимировка</w:t>
      </w:r>
    </w:p>
    <w:p w:rsidR="005F7815" w:rsidRPr="005504F7" w:rsidRDefault="005F7815" w:rsidP="005F7815">
      <w:pPr>
        <w:rPr>
          <w:b/>
        </w:rPr>
      </w:pPr>
    </w:p>
    <w:p w:rsidR="005F7815" w:rsidRPr="00E56817" w:rsidRDefault="005F7815" w:rsidP="005F7815">
      <w:pPr>
        <w:tabs>
          <w:tab w:val="left" w:pos="4500"/>
        </w:tabs>
        <w:ind w:right="5885"/>
        <w:jc w:val="both"/>
        <w:rPr>
          <w:sz w:val="28"/>
          <w:szCs w:val="28"/>
        </w:rPr>
      </w:pPr>
      <w:r w:rsidRPr="00E56817">
        <w:rPr>
          <w:sz w:val="28"/>
          <w:szCs w:val="28"/>
        </w:rPr>
        <w:t xml:space="preserve">Об утверждении Положения о муниципальном контроле в области использования и </w:t>
      </w:r>
      <w:proofErr w:type="gramStart"/>
      <w:r w:rsidRPr="00E56817">
        <w:rPr>
          <w:sz w:val="28"/>
          <w:szCs w:val="28"/>
        </w:rPr>
        <w:t>охраны</w:t>
      </w:r>
      <w:proofErr w:type="gramEnd"/>
      <w:r w:rsidRPr="00E56817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</w:t>
      </w:r>
    </w:p>
    <w:p w:rsidR="005F7815" w:rsidRPr="00645B98" w:rsidRDefault="005F7815" w:rsidP="005F7815">
      <w:pPr>
        <w:rPr>
          <w:sz w:val="26"/>
          <w:szCs w:val="26"/>
        </w:rPr>
      </w:pPr>
      <w:r w:rsidRPr="00645B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5B98">
        <w:rPr>
          <w:b/>
          <w:sz w:val="26"/>
          <w:szCs w:val="26"/>
        </w:rPr>
        <w:t xml:space="preserve">   </w:t>
      </w:r>
    </w:p>
    <w:p w:rsidR="005F7815" w:rsidRPr="00645B98" w:rsidRDefault="005F7815" w:rsidP="00E56817">
      <w:pPr>
        <w:ind w:left="-142" w:firstLine="862"/>
        <w:jc w:val="both"/>
        <w:rPr>
          <w:b/>
          <w:sz w:val="26"/>
          <w:szCs w:val="26"/>
        </w:rPr>
      </w:pPr>
      <w:proofErr w:type="gramStart"/>
      <w:r w:rsidRPr="00E56817">
        <w:rPr>
          <w:sz w:val="28"/>
          <w:szCs w:val="28"/>
        </w:rPr>
        <w:t xml:space="preserve">В соответствии со </w:t>
      </w:r>
      <w:hyperlink r:id="rId6" w:history="1">
        <w:r w:rsidRPr="00E56817">
          <w:rPr>
            <w:color w:val="0000FF"/>
            <w:sz w:val="28"/>
            <w:szCs w:val="28"/>
          </w:rPr>
          <w:t>статьей 33</w:t>
        </w:r>
      </w:hyperlink>
      <w:r w:rsidRPr="00E56817">
        <w:rPr>
          <w:sz w:val="28"/>
          <w:szCs w:val="28"/>
        </w:rPr>
        <w:t xml:space="preserve"> Федерального закона от 14.03.1995 № 33-ФЗ «Об особо охраняемых природных территориях», Федеральным </w:t>
      </w:r>
      <w:hyperlink r:id="rId7" w:history="1">
        <w:r w:rsidRPr="00E56817">
          <w:rPr>
            <w:color w:val="0000FF"/>
            <w:sz w:val="28"/>
            <w:szCs w:val="28"/>
          </w:rPr>
          <w:t>законом</w:t>
        </w:r>
      </w:hyperlink>
      <w:r w:rsidRPr="00E56817">
        <w:rPr>
          <w:sz w:val="28"/>
          <w:szCs w:val="28"/>
        </w:rPr>
        <w:t xml:space="preserve"> от 26.12.2008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в области использования и охраны особо охраняемых природных территорий местного</w:t>
      </w:r>
      <w:proofErr w:type="gramEnd"/>
      <w:r w:rsidRPr="00E56817">
        <w:rPr>
          <w:sz w:val="28"/>
          <w:szCs w:val="28"/>
        </w:rPr>
        <w:t xml:space="preserve">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руководствуясь статьей  22 Устава  муниципального образования Чапаевский сельсовет, Совет депутатов муниципального образования Чапаевский  сельсовет</w:t>
      </w:r>
      <w:r w:rsidR="00E56817">
        <w:rPr>
          <w:sz w:val="28"/>
          <w:szCs w:val="28"/>
        </w:rPr>
        <w:t>,</w:t>
      </w:r>
    </w:p>
    <w:p w:rsidR="005F7815" w:rsidRPr="00645B98" w:rsidRDefault="005F7815" w:rsidP="005F7815">
      <w:pPr>
        <w:rPr>
          <w:sz w:val="26"/>
          <w:szCs w:val="26"/>
        </w:rPr>
      </w:pPr>
      <w:proofErr w:type="gramStart"/>
      <w:r w:rsidRPr="00645B98">
        <w:rPr>
          <w:b/>
          <w:sz w:val="26"/>
          <w:szCs w:val="26"/>
        </w:rPr>
        <w:t>Р</w:t>
      </w:r>
      <w:proofErr w:type="gramEnd"/>
      <w:r w:rsidRPr="00645B98">
        <w:rPr>
          <w:b/>
          <w:sz w:val="26"/>
          <w:szCs w:val="26"/>
        </w:rPr>
        <w:t xml:space="preserve"> Е Ш И Л:</w:t>
      </w: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 xml:space="preserve">1. Утвердить </w:t>
      </w:r>
      <w:hyperlink w:anchor="P47" w:history="1">
        <w:r w:rsidRPr="00E56817">
          <w:rPr>
            <w:color w:val="0000FF"/>
          </w:rPr>
          <w:t>Положение</w:t>
        </w:r>
      </w:hyperlink>
      <w:r w:rsidRPr="00E56817">
        <w:t xml:space="preserve"> о муниципальном контроле в области использования и </w:t>
      </w:r>
      <w:proofErr w:type="gramStart"/>
      <w:r w:rsidRPr="00E56817">
        <w:t>охраны</w:t>
      </w:r>
      <w:proofErr w:type="gramEnd"/>
      <w:r w:rsidRPr="00E56817"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согласно приложению.</w:t>
      </w:r>
    </w:p>
    <w:p w:rsidR="005F7815" w:rsidRPr="00E56817" w:rsidRDefault="005F7815" w:rsidP="005F7815">
      <w:pPr>
        <w:ind w:firstLine="567"/>
        <w:jc w:val="both"/>
        <w:rPr>
          <w:sz w:val="28"/>
          <w:szCs w:val="28"/>
        </w:rPr>
      </w:pPr>
      <w:r w:rsidRPr="00E56817">
        <w:rPr>
          <w:sz w:val="28"/>
          <w:szCs w:val="28"/>
        </w:rPr>
        <w:t>2.   Решение  вступает в силу после его официального обнародования, путем размещения на  официальном   сайте муниципального образования Чапаевский сельсовет в сети «Интернет».</w:t>
      </w:r>
      <w:r w:rsidRPr="00E56817">
        <w:rPr>
          <w:b/>
          <w:sz w:val="28"/>
          <w:szCs w:val="28"/>
        </w:rPr>
        <w:t xml:space="preserve">  </w:t>
      </w:r>
      <w:r w:rsidRPr="00E56817">
        <w:rPr>
          <w:sz w:val="28"/>
          <w:szCs w:val="28"/>
        </w:rPr>
        <w:t xml:space="preserve">  </w:t>
      </w:r>
      <w:r w:rsidRPr="00E56817">
        <w:rPr>
          <w:b/>
          <w:sz w:val="28"/>
          <w:szCs w:val="28"/>
        </w:rPr>
        <w:t xml:space="preserve">  </w:t>
      </w:r>
      <w:r w:rsidRPr="00E56817">
        <w:rPr>
          <w:sz w:val="28"/>
          <w:szCs w:val="28"/>
        </w:rPr>
        <w:t xml:space="preserve">  </w:t>
      </w:r>
    </w:p>
    <w:p w:rsidR="005F7815" w:rsidRPr="00E56817" w:rsidRDefault="005F7815" w:rsidP="005F7815">
      <w:pPr>
        <w:jc w:val="both"/>
        <w:rPr>
          <w:sz w:val="28"/>
          <w:szCs w:val="28"/>
        </w:rPr>
      </w:pPr>
    </w:p>
    <w:p w:rsidR="005F7815" w:rsidRPr="00E56817" w:rsidRDefault="005F7815" w:rsidP="005F7815">
      <w:pPr>
        <w:jc w:val="both"/>
        <w:rPr>
          <w:sz w:val="28"/>
          <w:szCs w:val="28"/>
        </w:rPr>
      </w:pPr>
      <w:r w:rsidRPr="00E56817">
        <w:rPr>
          <w:sz w:val="28"/>
          <w:szCs w:val="28"/>
        </w:rPr>
        <w:t>Глава муниципального образования</w:t>
      </w:r>
    </w:p>
    <w:p w:rsidR="005F7815" w:rsidRPr="00E56817" w:rsidRDefault="005F7815" w:rsidP="005F7815">
      <w:pPr>
        <w:jc w:val="both"/>
        <w:rPr>
          <w:sz w:val="28"/>
          <w:szCs w:val="28"/>
        </w:rPr>
      </w:pPr>
      <w:r w:rsidRPr="00E56817">
        <w:rPr>
          <w:sz w:val="28"/>
          <w:szCs w:val="28"/>
        </w:rPr>
        <w:t xml:space="preserve">-председатель Совета депутатов                                           </w:t>
      </w:r>
      <w:r w:rsidR="00E56817">
        <w:rPr>
          <w:sz w:val="28"/>
          <w:szCs w:val="28"/>
        </w:rPr>
        <w:t xml:space="preserve">                 </w:t>
      </w:r>
      <w:r w:rsidRPr="00E56817">
        <w:rPr>
          <w:sz w:val="28"/>
          <w:szCs w:val="28"/>
        </w:rPr>
        <w:t xml:space="preserve">М.Ш. </w:t>
      </w:r>
      <w:proofErr w:type="spellStart"/>
      <w:r w:rsidRPr="00E56817">
        <w:rPr>
          <w:sz w:val="28"/>
          <w:szCs w:val="28"/>
        </w:rPr>
        <w:t>Ишембетов</w:t>
      </w:r>
      <w:proofErr w:type="spellEnd"/>
    </w:p>
    <w:p w:rsidR="005F7815" w:rsidRPr="00E56817" w:rsidRDefault="005F7815" w:rsidP="005F7815">
      <w:pPr>
        <w:rPr>
          <w:sz w:val="28"/>
          <w:szCs w:val="28"/>
        </w:rPr>
      </w:pPr>
    </w:p>
    <w:p w:rsidR="005F7815" w:rsidRPr="00E56817" w:rsidRDefault="005F7815" w:rsidP="005F7815">
      <w:pPr>
        <w:rPr>
          <w:sz w:val="28"/>
          <w:szCs w:val="28"/>
        </w:rPr>
      </w:pPr>
      <w:r w:rsidRPr="00E56817">
        <w:rPr>
          <w:sz w:val="28"/>
          <w:szCs w:val="28"/>
        </w:rPr>
        <w:t xml:space="preserve">Разослано: </w:t>
      </w:r>
      <w:proofErr w:type="spellStart"/>
      <w:r w:rsidRPr="00E56817">
        <w:rPr>
          <w:sz w:val="28"/>
          <w:szCs w:val="28"/>
        </w:rPr>
        <w:t>райадминистрации</w:t>
      </w:r>
      <w:proofErr w:type="spellEnd"/>
      <w:r w:rsidRPr="00E56817">
        <w:rPr>
          <w:sz w:val="28"/>
          <w:szCs w:val="28"/>
        </w:rPr>
        <w:t xml:space="preserve">, </w:t>
      </w:r>
      <w:proofErr w:type="spellStart"/>
      <w:r w:rsidRPr="00E56817">
        <w:rPr>
          <w:sz w:val="28"/>
          <w:szCs w:val="28"/>
        </w:rPr>
        <w:t>райпрокурору</w:t>
      </w:r>
      <w:proofErr w:type="spellEnd"/>
      <w:r w:rsidRPr="00E56817">
        <w:rPr>
          <w:sz w:val="28"/>
          <w:szCs w:val="28"/>
        </w:rPr>
        <w:t>, в областной регистр НПА, в дело</w:t>
      </w:r>
    </w:p>
    <w:p w:rsidR="005F7815" w:rsidRPr="00E56817" w:rsidRDefault="005F7815" w:rsidP="005F7815">
      <w:pPr>
        <w:pStyle w:val="ConsPlusNormal"/>
        <w:jc w:val="right"/>
        <w:outlineLvl w:val="0"/>
      </w:pPr>
      <w:r w:rsidRPr="00E56817">
        <w:lastRenderedPageBreak/>
        <w:t>Приложение</w:t>
      </w:r>
    </w:p>
    <w:p w:rsidR="005F7815" w:rsidRPr="00E56817" w:rsidRDefault="005F7815" w:rsidP="005F7815">
      <w:pPr>
        <w:pStyle w:val="ConsPlusNormal"/>
        <w:jc w:val="right"/>
      </w:pPr>
      <w:r w:rsidRPr="00E56817">
        <w:t>к решению</w:t>
      </w:r>
      <w:r w:rsidR="00E56817">
        <w:t xml:space="preserve"> </w:t>
      </w:r>
      <w:r w:rsidRPr="00E56817">
        <w:t>Совета депутатов</w:t>
      </w:r>
    </w:p>
    <w:p w:rsidR="005F7815" w:rsidRPr="00E56817" w:rsidRDefault="005F7815" w:rsidP="005F7815">
      <w:pPr>
        <w:pStyle w:val="ConsPlusNormal"/>
        <w:jc w:val="right"/>
      </w:pPr>
      <w:r w:rsidRPr="00E56817">
        <w:t>муниципального образования</w:t>
      </w:r>
    </w:p>
    <w:p w:rsidR="005F7815" w:rsidRPr="00E56817" w:rsidRDefault="005F7815" w:rsidP="005F7815">
      <w:pPr>
        <w:pStyle w:val="ConsPlusNormal"/>
        <w:jc w:val="right"/>
      </w:pPr>
      <w:r w:rsidRPr="00E56817">
        <w:t>Чапаевский сельсовет</w:t>
      </w:r>
    </w:p>
    <w:p w:rsidR="005F7815" w:rsidRPr="00E56817" w:rsidRDefault="004D0228" w:rsidP="005F7815">
      <w:pPr>
        <w:pStyle w:val="ConsPlusNormal"/>
        <w:jc w:val="right"/>
      </w:pPr>
      <w:r>
        <w:t>от 13</w:t>
      </w:r>
      <w:r w:rsidR="00747C18">
        <w:t xml:space="preserve">.10.2017 </w:t>
      </w:r>
      <w:r w:rsidR="005F7815" w:rsidRPr="00E56817">
        <w:t>№</w:t>
      </w:r>
      <w:r>
        <w:t xml:space="preserve"> 118</w:t>
      </w:r>
    </w:p>
    <w:p w:rsidR="005F7815" w:rsidRPr="00E56817" w:rsidRDefault="005F7815" w:rsidP="005F7815">
      <w:pPr>
        <w:pStyle w:val="ConsPlusTitle"/>
        <w:jc w:val="center"/>
        <w:rPr>
          <w:sz w:val="28"/>
          <w:szCs w:val="28"/>
        </w:rPr>
      </w:pPr>
      <w:bookmarkStart w:id="0" w:name="P47"/>
      <w:bookmarkEnd w:id="0"/>
    </w:p>
    <w:p w:rsidR="005F7815" w:rsidRPr="00E56817" w:rsidRDefault="005F7815" w:rsidP="005F7815">
      <w:pPr>
        <w:pStyle w:val="ConsPlusTitle"/>
        <w:jc w:val="center"/>
        <w:rPr>
          <w:sz w:val="28"/>
          <w:szCs w:val="28"/>
        </w:rPr>
      </w:pPr>
    </w:p>
    <w:p w:rsidR="005F7815" w:rsidRPr="00E56817" w:rsidRDefault="005F7815" w:rsidP="005F7815">
      <w:pPr>
        <w:pStyle w:val="ConsPlusTitle"/>
        <w:jc w:val="center"/>
        <w:rPr>
          <w:sz w:val="28"/>
          <w:szCs w:val="28"/>
        </w:rPr>
      </w:pPr>
      <w:r w:rsidRPr="00E56817">
        <w:rPr>
          <w:sz w:val="28"/>
          <w:szCs w:val="28"/>
        </w:rPr>
        <w:t>Положение</w:t>
      </w:r>
    </w:p>
    <w:p w:rsidR="005F7815" w:rsidRPr="00E56817" w:rsidRDefault="005F7815" w:rsidP="005F7815">
      <w:pPr>
        <w:pStyle w:val="ConsPlusTitle"/>
        <w:jc w:val="center"/>
        <w:rPr>
          <w:sz w:val="28"/>
          <w:szCs w:val="28"/>
        </w:rPr>
      </w:pPr>
      <w:r w:rsidRPr="00E56817">
        <w:rPr>
          <w:sz w:val="28"/>
          <w:szCs w:val="28"/>
        </w:rPr>
        <w:t>о муниципальном контроле в области использования</w:t>
      </w:r>
    </w:p>
    <w:p w:rsidR="005F7815" w:rsidRPr="00E56817" w:rsidRDefault="005F7815" w:rsidP="005F7815">
      <w:pPr>
        <w:pStyle w:val="ConsPlusTitle"/>
        <w:jc w:val="center"/>
        <w:rPr>
          <w:sz w:val="28"/>
          <w:szCs w:val="28"/>
        </w:rPr>
      </w:pPr>
      <w:r w:rsidRPr="00E56817">
        <w:rPr>
          <w:sz w:val="28"/>
          <w:szCs w:val="28"/>
        </w:rPr>
        <w:t>и охраны особо охраняемых природных территорий</w:t>
      </w:r>
    </w:p>
    <w:p w:rsidR="005F7815" w:rsidRPr="00E56817" w:rsidRDefault="005F7815" w:rsidP="005F7815">
      <w:pPr>
        <w:pStyle w:val="ConsPlusTitle"/>
        <w:jc w:val="center"/>
        <w:rPr>
          <w:sz w:val="28"/>
          <w:szCs w:val="28"/>
        </w:rPr>
      </w:pPr>
      <w:r w:rsidRPr="00E56817">
        <w:rPr>
          <w:sz w:val="28"/>
          <w:szCs w:val="28"/>
        </w:rPr>
        <w:t>местного значения муниципального образования</w:t>
      </w:r>
    </w:p>
    <w:p w:rsidR="005F7815" w:rsidRPr="00E56817" w:rsidRDefault="005F7815" w:rsidP="005F7815">
      <w:pPr>
        <w:pStyle w:val="ConsPlusTitle"/>
        <w:jc w:val="center"/>
        <w:rPr>
          <w:sz w:val="28"/>
          <w:szCs w:val="28"/>
        </w:rPr>
      </w:pPr>
      <w:r w:rsidRPr="00E56817">
        <w:rPr>
          <w:sz w:val="28"/>
          <w:szCs w:val="28"/>
        </w:rPr>
        <w:t xml:space="preserve">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center"/>
        <w:outlineLvl w:val="1"/>
      </w:pPr>
      <w:r w:rsidRPr="00E56817">
        <w:t>1. Общие положения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 xml:space="preserve">1.1. Настоящее Положение разработано в соответствии с Федеральными законами от 14.03.1995 </w:t>
      </w:r>
      <w:hyperlink r:id="rId8" w:history="1">
        <w:r w:rsidRPr="00E56817">
          <w:rPr>
            <w:color w:val="0000FF"/>
          </w:rPr>
          <w:t>N 33-ФЗ</w:t>
        </w:r>
      </w:hyperlink>
      <w:r w:rsidRPr="00E56817">
        <w:t xml:space="preserve"> «Об особо охраняемых природных территориях», от 26.12.2008 </w:t>
      </w:r>
      <w:hyperlink r:id="rId9" w:history="1">
        <w:r w:rsidRPr="00E56817">
          <w:rPr>
            <w:color w:val="0000FF"/>
          </w:rPr>
          <w:t>N 294-ФЗ</w:t>
        </w:r>
      </w:hyperlink>
      <w:r w:rsidRPr="00E56817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E56817">
          <w:rPr>
            <w:color w:val="0000FF"/>
          </w:rPr>
          <w:t>Уставом</w:t>
        </w:r>
      </w:hyperlink>
      <w:r w:rsidRPr="00E56817">
        <w:t xml:space="preserve">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1.2. Особо охраняемые природные территории местного значения - участки земли, водной поверхности и воздушного пространства над ними в пределах границ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 и для которых установлен режим особой охраны.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Под режимом особой охраны понимается система ограничений, устанавливаемых в границах особо охраняемых природных территорий и их охранных зон в отношении хозяйственной и иной деятельности, если она противоречит целям организации особо охраняемых природных территорий местного значения.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1.3. Муниципальный контроль в области использования и </w:t>
      </w:r>
      <w:proofErr w:type="gramStart"/>
      <w:r w:rsidRPr="00E56817">
        <w:t>охраны</w:t>
      </w:r>
      <w:proofErr w:type="gramEnd"/>
      <w:r w:rsidRPr="00E56817"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(далее - муниципальный контроль) деятельность специально уполномоченных органов местного самоуправления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области, направленная на предупреждение, выявление и пресечение нарушений требований по использованию и охране особо охраняемых природных территорий, установленных действующим законодательством, юридическими лицами, их руководителями и иными должностными лицами, индивидуальными предпринимателями, их </w:t>
      </w:r>
      <w:r w:rsidRPr="00E56817">
        <w:lastRenderedPageBreak/>
        <w:t>уполномоченными представителями (далее - юридические лица, индивидуальные предприниматели).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center"/>
        <w:outlineLvl w:val="1"/>
      </w:pPr>
      <w:r w:rsidRPr="00E56817">
        <w:t>2. Основные задачи, цели и объекты муниципального контроля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>2.1. Объектом муниципального контроля является деятельность юридических лиц, индивидуальных предпринимателей, осуществляемая в границах особо охраняемых природных территорий местного значения.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2.2. Целью муниципального контроля является обеспечение сохранности особо охраняемых природных территорий местного значения, рационального и эффективного использования и </w:t>
      </w:r>
      <w:proofErr w:type="gramStart"/>
      <w:r w:rsidRPr="00E56817">
        <w:t>охраны</w:t>
      </w:r>
      <w:proofErr w:type="gramEnd"/>
      <w:r w:rsidRPr="00E56817">
        <w:t xml:space="preserve"> особо охраняемых природных территорий местного значения, соблюдения действующего законодательства об особо охраняемых природных территориях местного значения.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2.3. Основными задачами муниципального контроля являются: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proofErr w:type="gramStart"/>
      <w:r w:rsidRPr="00E56817">
        <w:t xml:space="preserve">- обеспечение соблюдения юридическими лицами и индивидуальными предпринимателями требований по использованию и охране особо охраняемых природных территорий местного значения, в том числе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 местного значения, установленных законодательством Российской Федерации, нормативными правовыми актами Оренбургской области, правовыми актами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</w:t>
      </w:r>
      <w:proofErr w:type="gramEnd"/>
      <w:r w:rsidRPr="00E56817">
        <w:t xml:space="preserve"> области;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- выявление правонарушений в области использования и </w:t>
      </w:r>
      <w:proofErr w:type="gramStart"/>
      <w:r w:rsidRPr="00E56817">
        <w:t>охраны</w:t>
      </w:r>
      <w:proofErr w:type="gramEnd"/>
      <w:r w:rsidRPr="00E56817">
        <w:t xml:space="preserve"> особо охраняемых природных территорий местного значения, предусмотренных действующим законодательством, за которые установлена ответственность;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- принятие предусмотренных законодательством мер по устранению выявленных правонарушений в области использования и охраны особо охраняемых природных территорий местного значения;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- иные задачи в соответствии с законодательством в сфере охраны и использования особо охраняемых природных территорий местного значения.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center"/>
        <w:outlineLvl w:val="1"/>
      </w:pPr>
      <w:r w:rsidRPr="00E56817">
        <w:t>3. Органы муниципального контроля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 xml:space="preserve">3.1. Муниципальный контроль на территории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осуществляется администрацией Чапаевского сельсовета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и уполномоченным ею органом и его должностными лицами на основе разработанного администрацией муниципального образования административного регламента.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lastRenderedPageBreak/>
        <w:t xml:space="preserve">3.2. Функциональные обязанности должностных лиц администрации Чапаевского сельсовета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(далее - администрация) по осуществлению муниципального контроля устанавливаются их должностными инструкциями.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3.3. Финансирование деятельности по осуществлению муниципального контроля за особо охраняемыми природными территориями местного значения и его материально-техническое обеспечение осуществляются за счет средств местного бюджета.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3.4. Препятствование осуществлению полномочий должностных лиц уполномоченного органа администрации при проведении ими муниципального контроля влечет установленную федеральным законодательством ответственность.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center"/>
        <w:outlineLvl w:val="1"/>
      </w:pPr>
      <w:r w:rsidRPr="00E56817">
        <w:t>4. Формы осуществления муниципального контроля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>4.1. Формами муниципального контроля являются плановые и внеплановые проверки.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Проверки юридических лиц и индивидуальных предпринимателей осуществляются в порядке, определенном Федеральным </w:t>
      </w:r>
      <w:hyperlink r:id="rId11" w:history="1">
        <w:r w:rsidRPr="00E56817">
          <w:rPr>
            <w:color w:val="0000FF"/>
          </w:rPr>
          <w:t>законом</w:t>
        </w:r>
      </w:hyperlink>
      <w:r w:rsidRPr="00E56817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4.2. </w:t>
      </w:r>
      <w:proofErr w:type="gramStart"/>
      <w:r w:rsidRPr="00E56817"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в соответствии с </w:t>
      </w:r>
      <w:hyperlink r:id="rId12" w:history="1">
        <w:r w:rsidRPr="00E56817">
          <w:rPr>
            <w:color w:val="0000FF"/>
          </w:rPr>
          <w:t>Правилами</w:t>
        </w:r>
      </w:hyperlink>
      <w:r w:rsidRPr="00E56817"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Федерации.</w:t>
      </w:r>
      <w:proofErr w:type="gramEnd"/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проверок, утвержденный ежегодный план проведения плановых проверок.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4.4.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lastRenderedPageBreak/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положения, установленные </w:t>
      </w:r>
      <w:hyperlink r:id="rId13" w:history="1">
        <w:r w:rsidRPr="00E56817">
          <w:rPr>
            <w:color w:val="0000FF"/>
          </w:rPr>
          <w:t>статьей 10</w:t>
        </w:r>
      </w:hyperlink>
      <w:r w:rsidRPr="00E56817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Проведение уполномоченным органом муниципального контроля внеплановых выездных проверок осуществляется по согласованию с органами прокуратуры.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4.7.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 xml:space="preserve">4.8. </w:t>
      </w:r>
      <w:proofErr w:type="gramStart"/>
      <w:r w:rsidRPr="00E56817">
        <w:t xml:space="preserve">В случае выявления при проведении проверки нарушений юридическим лицом, индивидуальным предпринимателем требований федеральных законов, законов Оренбургской области и муниципальных правовых актов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по использованию и охране особо охраняемых природных территорий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</w:t>
      </w:r>
      <w:proofErr w:type="gramEnd"/>
      <w:r w:rsidRPr="00E56817">
        <w:t xml:space="preserve"> области, обязаны: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proofErr w:type="gramStart"/>
      <w:r w:rsidRPr="00E56817"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lastRenderedPageBreak/>
        <w:t xml:space="preserve">2) принять меры по </w:t>
      </w:r>
      <w:proofErr w:type="gramStart"/>
      <w:r w:rsidRPr="00E56817">
        <w:t>контролю за</w:t>
      </w:r>
      <w:proofErr w:type="gramEnd"/>
      <w:r w:rsidRPr="00E56817"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center"/>
        <w:outlineLvl w:val="1"/>
      </w:pPr>
      <w:r w:rsidRPr="00E56817">
        <w:t>5. Организация учета муниципального контроля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>5.1. Все проверки уполномоченного органа администрации в сфере муниципального контроля фиксируются в журнале учета проверок, в котором указываются: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а) основание проведения проверки;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б) дата проведения проверки;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в) объект проверки (адресные ориентиры проверяемого участка, его площадь);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г) наименование проверяемого юридического лица либо фамилия, имя, отчество индивидуального предпринимателя;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proofErr w:type="spellStart"/>
      <w:r w:rsidRPr="00E56817">
        <w:t>д</w:t>
      </w:r>
      <w:proofErr w:type="spellEnd"/>
      <w:r w:rsidRPr="00E56817">
        <w:t>) дата и номер акта проверки;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е) должность, фамилия и инициалы лица, проводившего проверку;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proofErr w:type="spellStart"/>
      <w:r w:rsidRPr="00E56817">
        <w:t>з</w:t>
      </w:r>
      <w:proofErr w:type="spellEnd"/>
      <w:r w:rsidRPr="00E56817">
        <w:t>) отметка об устранении нарушений законодательства по использованию и охране особо охраняемых природных территорий местного значения.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5.2. Должностные лица уполномоченного органа администрации, осуществляющие муниципальный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center"/>
        <w:outlineLvl w:val="1"/>
      </w:pPr>
      <w:r w:rsidRPr="00E56817">
        <w:t>6. Проведение мониторинга эффективности</w:t>
      </w:r>
    </w:p>
    <w:p w:rsidR="005F7815" w:rsidRPr="00E56817" w:rsidRDefault="005F7815" w:rsidP="005F7815">
      <w:pPr>
        <w:pStyle w:val="ConsPlusNormal"/>
        <w:jc w:val="center"/>
      </w:pPr>
      <w:r w:rsidRPr="00E56817">
        <w:t>муниципального контроля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 xml:space="preserve">6.1. Уполномоченное должностное лицо администрации ежегодно готовит и не </w:t>
      </w:r>
      <w:r w:rsidRPr="00E56817">
        <w:rPr>
          <w:b/>
        </w:rPr>
        <w:t>позднее 1 марта</w:t>
      </w:r>
      <w:r w:rsidRPr="00E56817">
        <w:t xml:space="preserve"> представляет главе администрации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и в Совет депутатов муниципального образования Чапаевский сельсовет </w:t>
      </w:r>
      <w:proofErr w:type="spellStart"/>
      <w:r w:rsidRPr="00E56817">
        <w:t>Тюльганского</w:t>
      </w:r>
      <w:proofErr w:type="spellEnd"/>
      <w:r w:rsidRPr="00E56817">
        <w:t xml:space="preserve"> района Оренбургской области сведения об организации и проведении муниципального контроля за отчетный год, его эффективности.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6.2. Представляемые при проведении мониторинга сведения должны содержать информацию: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а) о состоянии нормативно-правового регулирования в сфере муниципального контроля;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б) об организации муниципального контроля;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в) о финансовом и кадровом обеспечении муниципального контроля;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г) о количестве проведенных проверок, составленных актах, выданных предписаниях, исполненных предписаниях;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proofErr w:type="spellStart"/>
      <w:r w:rsidRPr="00E56817">
        <w:t>д</w:t>
      </w:r>
      <w:proofErr w:type="spellEnd"/>
      <w:r w:rsidRPr="00E56817"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е) об анализе и оценке эффективности муниципального контроля;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ж) о выводах и предложениях по результатам муниципального контроля.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center"/>
        <w:outlineLvl w:val="1"/>
      </w:pPr>
      <w:r w:rsidRPr="00E56817">
        <w:t>7. Ответственность должностных лиц,</w:t>
      </w:r>
    </w:p>
    <w:p w:rsidR="005F7815" w:rsidRPr="00E56817" w:rsidRDefault="005F7815" w:rsidP="005F7815">
      <w:pPr>
        <w:pStyle w:val="ConsPlusNormal"/>
        <w:jc w:val="center"/>
      </w:pPr>
      <w:proofErr w:type="gramStart"/>
      <w:r w:rsidRPr="00E56817">
        <w:t>осуществляющих</w:t>
      </w:r>
      <w:proofErr w:type="gramEnd"/>
      <w:r w:rsidRPr="00E56817">
        <w:t xml:space="preserve"> муниципальный контроль</w:t>
      </w: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ind w:firstLine="540"/>
        <w:jc w:val="both"/>
      </w:pPr>
      <w:r w:rsidRPr="00E56817">
        <w:t>7.1. Должностные лица, осуществляющие муниципальный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F7815" w:rsidRPr="00E56817" w:rsidRDefault="005F7815" w:rsidP="005F7815">
      <w:pPr>
        <w:pStyle w:val="ConsPlusNormal"/>
        <w:spacing w:before="240"/>
        <w:ind w:firstLine="540"/>
        <w:jc w:val="both"/>
      </w:pPr>
      <w:r w:rsidRPr="00E56817">
        <w:t>7.2. Действия (бездействие) должностных лиц органа муниципального контроля могут быть обжалованы в соответствии с действующим законодательством Российской Федерации.</w:t>
      </w:r>
    </w:p>
    <w:p w:rsidR="005F7815" w:rsidRDefault="005F7815" w:rsidP="005F7815">
      <w:pPr>
        <w:pStyle w:val="ConsPlusNormal"/>
        <w:jc w:val="both"/>
      </w:pPr>
    </w:p>
    <w:p w:rsidR="00E56817" w:rsidRDefault="00E56817" w:rsidP="005F7815">
      <w:pPr>
        <w:pStyle w:val="ConsPlusNormal"/>
        <w:jc w:val="both"/>
      </w:pPr>
    </w:p>
    <w:p w:rsidR="00E56817" w:rsidRDefault="00E56817" w:rsidP="005F7815">
      <w:pPr>
        <w:pStyle w:val="ConsPlusNormal"/>
        <w:jc w:val="both"/>
      </w:pPr>
    </w:p>
    <w:p w:rsidR="00E56817" w:rsidRPr="00E56817" w:rsidRDefault="00E56817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jc w:val="both"/>
      </w:pPr>
    </w:p>
    <w:p w:rsidR="005F7815" w:rsidRPr="00E56817" w:rsidRDefault="005F7815" w:rsidP="005F7815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5F7815" w:rsidRPr="00E56817" w:rsidRDefault="005F7815" w:rsidP="005F78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56817">
        <w:rPr>
          <w:color w:val="000000"/>
          <w:sz w:val="28"/>
          <w:szCs w:val="28"/>
        </w:rPr>
        <w:lastRenderedPageBreak/>
        <w:t>Перечень нормативных правовых актов</w:t>
      </w:r>
    </w:p>
    <w:p w:rsidR="005F7815" w:rsidRPr="00E56817" w:rsidRDefault="005F7815" w:rsidP="005F78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56817">
        <w:rPr>
          <w:color w:val="000000"/>
          <w:sz w:val="28"/>
          <w:szCs w:val="28"/>
        </w:rPr>
        <w:t xml:space="preserve">муниципального образования, подлежащих признанию </w:t>
      </w:r>
      <w:proofErr w:type="gramStart"/>
      <w:r w:rsidRPr="00E56817">
        <w:rPr>
          <w:color w:val="000000"/>
          <w:sz w:val="28"/>
          <w:szCs w:val="28"/>
        </w:rPr>
        <w:t>утратившими</w:t>
      </w:r>
      <w:proofErr w:type="gramEnd"/>
      <w:r w:rsidRPr="00E56817">
        <w:rPr>
          <w:color w:val="000000"/>
          <w:sz w:val="28"/>
          <w:szCs w:val="28"/>
        </w:rPr>
        <w:t xml:space="preserve"> силу,</w:t>
      </w:r>
    </w:p>
    <w:p w:rsidR="005F7815" w:rsidRPr="00E56817" w:rsidRDefault="005F7815" w:rsidP="005F781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56817">
        <w:rPr>
          <w:color w:val="000000"/>
          <w:sz w:val="28"/>
          <w:szCs w:val="28"/>
        </w:rPr>
        <w:t>приостановлению, изменению или принятию в связи с принятием решения                  «</w:t>
      </w:r>
      <w:r w:rsidRPr="00E56817">
        <w:rPr>
          <w:sz w:val="28"/>
          <w:szCs w:val="28"/>
        </w:rPr>
        <w:t xml:space="preserve">Об утверждении Положения о муниципальном контроле в области использования и </w:t>
      </w:r>
      <w:proofErr w:type="gramStart"/>
      <w:r w:rsidRPr="00E56817">
        <w:rPr>
          <w:sz w:val="28"/>
          <w:szCs w:val="28"/>
        </w:rPr>
        <w:t>охраны</w:t>
      </w:r>
      <w:proofErr w:type="gramEnd"/>
      <w:r w:rsidRPr="00E56817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области»</w:t>
      </w:r>
    </w:p>
    <w:p w:rsidR="005F7815" w:rsidRPr="00E56817" w:rsidRDefault="005F7815" w:rsidP="005F7815">
      <w:pPr>
        <w:jc w:val="center"/>
        <w:rPr>
          <w:color w:val="000000"/>
          <w:sz w:val="28"/>
          <w:szCs w:val="28"/>
        </w:rPr>
      </w:pPr>
    </w:p>
    <w:p w:rsidR="005F7815" w:rsidRPr="00E56817" w:rsidRDefault="005F7815" w:rsidP="005F7815">
      <w:pPr>
        <w:ind w:firstLine="708"/>
        <w:jc w:val="both"/>
        <w:rPr>
          <w:color w:val="000000"/>
          <w:sz w:val="28"/>
          <w:szCs w:val="28"/>
        </w:rPr>
      </w:pPr>
    </w:p>
    <w:p w:rsidR="005F7815" w:rsidRPr="00E56817" w:rsidRDefault="005F7815" w:rsidP="005F7815">
      <w:pPr>
        <w:ind w:firstLine="708"/>
        <w:jc w:val="both"/>
        <w:rPr>
          <w:color w:val="000000"/>
          <w:sz w:val="28"/>
          <w:szCs w:val="28"/>
        </w:rPr>
      </w:pPr>
      <w:r w:rsidRPr="00E56817">
        <w:rPr>
          <w:color w:val="000000"/>
          <w:sz w:val="28"/>
          <w:szCs w:val="28"/>
        </w:rPr>
        <w:t>Принятие решения  «</w:t>
      </w:r>
      <w:r w:rsidRPr="00E56817">
        <w:rPr>
          <w:sz w:val="28"/>
          <w:szCs w:val="28"/>
        </w:rPr>
        <w:t xml:space="preserve">Об утверждении Положения о муниципальном контроле в области использования и </w:t>
      </w:r>
      <w:proofErr w:type="gramStart"/>
      <w:r w:rsidRPr="00E56817">
        <w:rPr>
          <w:sz w:val="28"/>
          <w:szCs w:val="28"/>
        </w:rPr>
        <w:t>охраны</w:t>
      </w:r>
      <w:proofErr w:type="gramEnd"/>
      <w:r w:rsidRPr="00E56817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области»</w:t>
      </w:r>
      <w:r w:rsidRPr="00E56817">
        <w:rPr>
          <w:color w:val="000000"/>
          <w:sz w:val="28"/>
          <w:szCs w:val="28"/>
        </w:rPr>
        <w:t xml:space="preserve"> не потребует признания утратившими силу, приостановления, изменения или принятия нормативных правовых актов муниципального образования.</w:t>
      </w: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817" w:rsidRDefault="00E56817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F7815" w:rsidRPr="00E56817" w:rsidRDefault="005F7815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6817">
        <w:rPr>
          <w:color w:val="000000"/>
          <w:sz w:val="28"/>
          <w:szCs w:val="28"/>
        </w:rPr>
        <w:lastRenderedPageBreak/>
        <w:t xml:space="preserve">Пояснительная записка </w:t>
      </w:r>
    </w:p>
    <w:p w:rsidR="005F7815" w:rsidRPr="00E56817" w:rsidRDefault="005F7815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6817">
        <w:rPr>
          <w:color w:val="000000"/>
          <w:sz w:val="28"/>
          <w:szCs w:val="28"/>
        </w:rPr>
        <w:t>к проекту решения «</w:t>
      </w:r>
      <w:r w:rsidRPr="00E56817">
        <w:rPr>
          <w:sz w:val="28"/>
          <w:szCs w:val="28"/>
        </w:rPr>
        <w:t xml:space="preserve">Об утверждении Положения о муниципальном контроле в области использования и </w:t>
      </w:r>
      <w:proofErr w:type="gramStart"/>
      <w:r w:rsidRPr="00E56817">
        <w:rPr>
          <w:sz w:val="28"/>
          <w:szCs w:val="28"/>
        </w:rPr>
        <w:t>охраны</w:t>
      </w:r>
      <w:proofErr w:type="gramEnd"/>
      <w:r w:rsidRPr="00E56817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</w:t>
      </w:r>
    </w:p>
    <w:p w:rsidR="005F7815" w:rsidRPr="00E56817" w:rsidRDefault="005F7815" w:rsidP="005F7815">
      <w:pPr>
        <w:jc w:val="center"/>
        <w:rPr>
          <w:color w:val="000000"/>
          <w:sz w:val="28"/>
          <w:szCs w:val="28"/>
        </w:rPr>
      </w:pPr>
    </w:p>
    <w:p w:rsidR="005F7815" w:rsidRPr="00E56817" w:rsidRDefault="005F7815" w:rsidP="005F7815">
      <w:pPr>
        <w:ind w:firstLine="708"/>
        <w:jc w:val="both"/>
        <w:rPr>
          <w:color w:val="000000"/>
          <w:sz w:val="28"/>
          <w:szCs w:val="28"/>
        </w:rPr>
      </w:pPr>
    </w:p>
    <w:p w:rsidR="005F7815" w:rsidRPr="00E56817" w:rsidRDefault="005F7815" w:rsidP="005F7815">
      <w:pPr>
        <w:ind w:firstLine="708"/>
        <w:jc w:val="both"/>
        <w:rPr>
          <w:color w:val="000000"/>
          <w:sz w:val="28"/>
          <w:szCs w:val="28"/>
        </w:rPr>
      </w:pPr>
      <w:r w:rsidRPr="00E56817">
        <w:rPr>
          <w:color w:val="000000"/>
          <w:sz w:val="28"/>
          <w:szCs w:val="28"/>
        </w:rPr>
        <w:t>Принятие решения «</w:t>
      </w:r>
      <w:r w:rsidRPr="00E56817">
        <w:rPr>
          <w:sz w:val="28"/>
          <w:szCs w:val="28"/>
        </w:rPr>
        <w:t xml:space="preserve">Об утверждении Положения о муниципальном контроле в области использования и </w:t>
      </w:r>
      <w:proofErr w:type="gramStart"/>
      <w:r w:rsidRPr="00E56817">
        <w:rPr>
          <w:sz w:val="28"/>
          <w:szCs w:val="28"/>
        </w:rPr>
        <w:t>охраны</w:t>
      </w:r>
      <w:proofErr w:type="gramEnd"/>
      <w:r w:rsidRPr="00E56817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</w:t>
      </w:r>
      <w:r w:rsidRPr="00E56817">
        <w:rPr>
          <w:color w:val="000000"/>
          <w:sz w:val="28"/>
          <w:szCs w:val="28"/>
        </w:rPr>
        <w:t>» обусловлено необходимостью регулирования общественных отношений в данной сфере в соответствии с требованиями действующего законодательства.</w:t>
      </w: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jc w:val="center"/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Default="005F7815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Default="00E56817" w:rsidP="005F7815">
      <w:pPr>
        <w:rPr>
          <w:color w:val="000000"/>
          <w:sz w:val="28"/>
          <w:szCs w:val="28"/>
        </w:rPr>
      </w:pPr>
    </w:p>
    <w:p w:rsidR="00E56817" w:rsidRPr="00E56817" w:rsidRDefault="00E56817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rPr>
          <w:color w:val="000000"/>
          <w:sz w:val="28"/>
          <w:szCs w:val="28"/>
        </w:rPr>
      </w:pPr>
    </w:p>
    <w:p w:rsidR="005F7815" w:rsidRPr="00E56817" w:rsidRDefault="005F7815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6817">
        <w:rPr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5F7815" w:rsidRPr="00E56817" w:rsidRDefault="005F7815" w:rsidP="005F78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6817">
        <w:rPr>
          <w:color w:val="000000"/>
          <w:sz w:val="28"/>
          <w:szCs w:val="28"/>
        </w:rPr>
        <w:t>к проекту решения  «</w:t>
      </w:r>
      <w:r w:rsidRPr="00E56817">
        <w:rPr>
          <w:sz w:val="28"/>
          <w:szCs w:val="28"/>
        </w:rPr>
        <w:t xml:space="preserve">Об утверждении Положения о муниципальном контроле в области использования и </w:t>
      </w:r>
      <w:proofErr w:type="gramStart"/>
      <w:r w:rsidRPr="00E56817">
        <w:rPr>
          <w:sz w:val="28"/>
          <w:szCs w:val="28"/>
        </w:rPr>
        <w:t>охраны</w:t>
      </w:r>
      <w:proofErr w:type="gramEnd"/>
      <w:r w:rsidRPr="00E56817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</w:t>
      </w:r>
    </w:p>
    <w:p w:rsidR="005F7815" w:rsidRPr="00E56817" w:rsidRDefault="005F7815" w:rsidP="005F7815">
      <w:pPr>
        <w:jc w:val="center"/>
        <w:rPr>
          <w:color w:val="000000"/>
          <w:sz w:val="28"/>
          <w:szCs w:val="28"/>
        </w:rPr>
      </w:pPr>
    </w:p>
    <w:p w:rsidR="005F7815" w:rsidRPr="00E56817" w:rsidRDefault="005F7815" w:rsidP="005F7815">
      <w:pPr>
        <w:ind w:firstLine="708"/>
        <w:jc w:val="both"/>
        <w:rPr>
          <w:color w:val="000000"/>
          <w:sz w:val="28"/>
          <w:szCs w:val="28"/>
        </w:rPr>
      </w:pPr>
    </w:p>
    <w:p w:rsidR="001856DE" w:rsidRPr="00E56817" w:rsidRDefault="005F7815" w:rsidP="005F7815">
      <w:pPr>
        <w:ind w:firstLine="708"/>
        <w:jc w:val="both"/>
        <w:rPr>
          <w:sz w:val="28"/>
          <w:szCs w:val="28"/>
        </w:rPr>
      </w:pPr>
      <w:r w:rsidRPr="00E56817">
        <w:rPr>
          <w:color w:val="000000"/>
          <w:sz w:val="28"/>
          <w:szCs w:val="28"/>
        </w:rPr>
        <w:t>Принятие решения «</w:t>
      </w:r>
      <w:r w:rsidRPr="00E56817">
        <w:rPr>
          <w:sz w:val="28"/>
          <w:szCs w:val="28"/>
        </w:rPr>
        <w:t xml:space="preserve">Об утверждении Положения о муниципальном контроле в области использования и </w:t>
      </w:r>
      <w:proofErr w:type="gramStart"/>
      <w:r w:rsidRPr="00E56817">
        <w:rPr>
          <w:sz w:val="28"/>
          <w:szCs w:val="28"/>
        </w:rPr>
        <w:t>охраны</w:t>
      </w:r>
      <w:proofErr w:type="gramEnd"/>
      <w:r w:rsidRPr="00E56817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Чапаевский сельсовет </w:t>
      </w:r>
      <w:proofErr w:type="spellStart"/>
      <w:r w:rsidRPr="00E56817">
        <w:rPr>
          <w:sz w:val="28"/>
          <w:szCs w:val="28"/>
        </w:rPr>
        <w:t>Тюльганского</w:t>
      </w:r>
      <w:proofErr w:type="spellEnd"/>
      <w:r w:rsidRPr="00E56817">
        <w:rPr>
          <w:sz w:val="28"/>
          <w:szCs w:val="28"/>
        </w:rPr>
        <w:t xml:space="preserve"> района Оренбургской области»</w:t>
      </w:r>
      <w:r w:rsidRPr="00E56817">
        <w:rPr>
          <w:color w:val="000000"/>
          <w:sz w:val="28"/>
          <w:szCs w:val="28"/>
        </w:rPr>
        <w:t xml:space="preserve"> не приведет к изменению доходов, расходов, изменению источников финансирования бюджета муниципального образования.</w:t>
      </w:r>
    </w:p>
    <w:sectPr w:rsidR="001856DE" w:rsidRPr="00E56817" w:rsidSect="003E49FE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65" w:rsidRDefault="00835965" w:rsidP="00521D34">
      <w:r>
        <w:separator/>
      </w:r>
    </w:p>
  </w:endnote>
  <w:endnote w:type="continuationSeparator" w:id="0">
    <w:p w:rsidR="00835965" w:rsidRDefault="00835965" w:rsidP="0052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65" w:rsidRDefault="00835965" w:rsidP="00521D34">
      <w:r>
        <w:separator/>
      </w:r>
    </w:p>
  </w:footnote>
  <w:footnote w:type="continuationSeparator" w:id="0">
    <w:p w:rsidR="00835965" w:rsidRDefault="00835965" w:rsidP="0052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5F2A51" w:rsidP="0096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78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9FE" w:rsidRDefault="008359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5F2A51" w:rsidP="0096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78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228">
      <w:rPr>
        <w:rStyle w:val="a5"/>
        <w:noProof/>
      </w:rPr>
      <w:t>10</w:t>
    </w:r>
    <w:r>
      <w:rPr>
        <w:rStyle w:val="a5"/>
      </w:rPr>
      <w:fldChar w:fldCharType="end"/>
    </w:r>
  </w:p>
  <w:p w:rsidR="003E49FE" w:rsidRDefault="008359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815"/>
    <w:rsid w:val="001856DE"/>
    <w:rsid w:val="00230CA1"/>
    <w:rsid w:val="004D0228"/>
    <w:rsid w:val="00521D34"/>
    <w:rsid w:val="005F2A51"/>
    <w:rsid w:val="005F7815"/>
    <w:rsid w:val="00747C18"/>
    <w:rsid w:val="00835965"/>
    <w:rsid w:val="00C446FD"/>
    <w:rsid w:val="00E56817"/>
    <w:rsid w:val="00E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5F7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7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7815"/>
  </w:style>
  <w:style w:type="paragraph" w:customStyle="1" w:styleId="ConsPlusTitle">
    <w:name w:val="ConsPlusTitle"/>
    <w:rsid w:val="005F7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99C083043C5A68AD2121A7B6DF8F9B7AC016B98AA60CB4E484921E8ADDB178464FBD7074C30E7s7nBF" TargetMode="External"/><Relationship Id="rId13" Type="http://schemas.openxmlformats.org/officeDocument/2006/relationships/hyperlink" Target="consultantplus://offline/ref=B5199C083043C5A68AD2121A7B6DF8F9B7AD086498A860CB4E484921E8ADDB178464FBD7074C32E3s7n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199C083043C5A68AD2121A7B6DF8F9B7AD086498A860CB4E484921E8ADDB178464FBD7074C33E7s7nBF" TargetMode="External"/><Relationship Id="rId12" Type="http://schemas.openxmlformats.org/officeDocument/2006/relationships/hyperlink" Target="consultantplus://offline/ref=B5199C083043C5A68AD2121A7B6DF8F9B7AC0C6796AD60CB4E484921E8ADDB178464FBD7074C33E1s7n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99C083043C5A68AD2121A7B6DF8F9B7AC016B98AA60CB4E484921E8ADDB178464FBD7074C30E7s7nBF" TargetMode="External"/><Relationship Id="rId11" Type="http://schemas.openxmlformats.org/officeDocument/2006/relationships/hyperlink" Target="consultantplus://offline/ref=B5199C083043C5A68AD2121A7B6DF8F9B7AD086498A860CB4E484921E8sAnD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5199C083043C5A68AD20C176D01A5FDB5A7566F94A96A941417127CBFA4D140sCn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199C083043C5A68AD2121A7B6DF8F9B7AD086498A860CB4E484921E8ADDB178464FBD7074C33E7s7n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2765</Words>
  <Characters>15762</Characters>
  <Application>Microsoft Office Word</Application>
  <DocSecurity>0</DocSecurity>
  <Lines>131</Lines>
  <Paragraphs>36</Paragraphs>
  <ScaleCrop>false</ScaleCrop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2017-10-12T04:19:00Z</cp:lastPrinted>
  <dcterms:created xsi:type="dcterms:W3CDTF">2017-09-28T03:04:00Z</dcterms:created>
  <dcterms:modified xsi:type="dcterms:W3CDTF">2017-10-12T04:19:00Z</dcterms:modified>
</cp:coreProperties>
</file>