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5A" w:rsidRPr="00F03095" w:rsidRDefault="006F485A" w:rsidP="006F485A">
      <w:pPr>
        <w:rPr>
          <w:b/>
          <w:szCs w:val="28"/>
        </w:rPr>
      </w:pPr>
      <w:r>
        <w:t xml:space="preserve">        </w:t>
      </w:r>
      <w:r w:rsidRPr="00F03095">
        <w:rPr>
          <w:b/>
        </w:rPr>
        <w:t>Муниципальное образование</w:t>
      </w:r>
      <w:r>
        <w:rPr>
          <w:b/>
        </w:rPr>
        <w:t xml:space="preserve">                                                             </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Pr="00F03095">
        <w:rPr>
          <w:b/>
        </w:rPr>
        <w:t xml:space="preserve"> </w:t>
      </w:r>
      <w:r w:rsidR="006777E8">
        <w:rPr>
          <w:b/>
        </w:rPr>
        <w:t>Чапае</w:t>
      </w:r>
      <w:r>
        <w:rPr>
          <w:b/>
        </w:rPr>
        <w:t xml:space="preserve">вский </w:t>
      </w:r>
      <w:r w:rsidRPr="00F03095">
        <w:rPr>
          <w:b/>
        </w:rPr>
        <w:t xml:space="preserve"> сельсовет</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proofErr w:type="spellStart"/>
      <w:r w:rsidRPr="00F03095">
        <w:rPr>
          <w:b/>
        </w:rPr>
        <w:t>Тюльганского</w:t>
      </w:r>
      <w:proofErr w:type="spellEnd"/>
      <w:r w:rsidRPr="00F03095">
        <w:rPr>
          <w:b/>
        </w:rPr>
        <w:t xml:space="preserve">  района</w:t>
      </w:r>
    </w:p>
    <w:p w:rsidR="006F485A" w:rsidRPr="00F03095" w:rsidRDefault="006F485A" w:rsidP="006F485A">
      <w:pPr>
        <w:rPr>
          <w:b/>
        </w:rPr>
      </w:pPr>
      <w:r w:rsidRPr="00F03095">
        <w:rPr>
          <w:b/>
        </w:rPr>
        <w:t xml:space="preserve">            </w:t>
      </w:r>
      <w:r>
        <w:rPr>
          <w:b/>
        </w:rPr>
        <w:t xml:space="preserve">  </w:t>
      </w:r>
      <w:r w:rsidRPr="00F03095">
        <w:rPr>
          <w:b/>
        </w:rPr>
        <w:t xml:space="preserve">  Оренбургской области</w:t>
      </w:r>
      <w:r>
        <w:rPr>
          <w:b/>
        </w:rPr>
        <w:t xml:space="preserve">  </w:t>
      </w:r>
      <w:r w:rsidR="005C512B">
        <w:rPr>
          <w:b/>
        </w:rPr>
        <w:t xml:space="preserve">                          </w:t>
      </w:r>
    </w:p>
    <w:p w:rsidR="006F485A" w:rsidRPr="00F03095" w:rsidRDefault="006F485A" w:rsidP="006F485A">
      <w:pPr>
        <w:rPr>
          <w:b/>
        </w:rPr>
      </w:pP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Pr="00F03095">
        <w:rPr>
          <w:b/>
        </w:rPr>
        <w:t xml:space="preserve">  АДМИНИСТРАЦИЯ</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009032A6">
        <w:rPr>
          <w:b/>
        </w:rPr>
        <w:t>ЧАПАЕ</w:t>
      </w:r>
      <w:r>
        <w:rPr>
          <w:b/>
        </w:rPr>
        <w:t xml:space="preserve">ВСКОГО </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Pr="00F03095">
        <w:rPr>
          <w:b/>
        </w:rPr>
        <w:t xml:space="preserve">    СЕЛЬСОВЕТА</w:t>
      </w:r>
    </w:p>
    <w:p w:rsidR="006F485A" w:rsidRPr="00F03095" w:rsidRDefault="006F485A" w:rsidP="006F485A">
      <w:pPr>
        <w:rPr>
          <w:b/>
        </w:rPr>
      </w:pPr>
      <w:r w:rsidRPr="00F03095">
        <w:rPr>
          <w:b/>
        </w:rPr>
        <w:t xml:space="preserve">         </w:t>
      </w:r>
    </w:p>
    <w:p w:rsidR="006F485A" w:rsidRPr="00F03095" w:rsidRDefault="006F485A" w:rsidP="006F485A">
      <w:pPr>
        <w:rPr>
          <w:b/>
        </w:rPr>
      </w:pPr>
      <w:r w:rsidRPr="00F03095">
        <w:rPr>
          <w:b/>
        </w:rPr>
        <w:t xml:space="preserve">     </w:t>
      </w:r>
      <w:r>
        <w:rPr>
          <w:b/>
        </w:rPr>
        <w:t xml:space="preserve"> </w:t>
      </w:r>
      <w:r w:rsidRPr="00F03095">
        <w:rPr>
          <w:b/>
        </w:rPr>
        <w:t xml:space="preserve">   </w:t>
      </w:r>
      <w:r>
        <w:rPr>
          <w:b/>
        </w:rPr>
        <w:t xml:space="preserve">    </w:t>
      </w:r>
      <w:r w:rsidRPr="00F03095">
        <w:rPr>
          <w:b/>
        </w:rPr>
        <w:t xml:space="preserve"> </w:t>
      </w:r>
      <w:proofErr w:type="gramStart"/>
      <w:r w:rsidRPr="00F03095">
        <w:rPr>
          <w:b/>
        </w:rPr>
        <w:t>П</w:t>
      </w:r>
      <w:proofErr w:type="gramEnd"/>
      <w:r w:rsidRPr="00F03095">
        <w:rPr>
          <w:b/>
        </w:rPr>
        <w:t xml:space="preserve"> О С Т А Н О В Л Е Н</w:t>
      </w:r>
      <w:r>
        <w:rPr>
          <w:b/>
        </w:rPr>
        <w:t xml:space="preserve"> </w:t>
      </w:r>
      <w:r w:rsidRPr="00F03095">
        <w:rPr>
          <w:b/>
        </w:rPr>
        <w:t>И Е</w:t>
      </w:r>
    </w:p>
    <w:p w:rsidR="006F485A" w:rsidRPr="00F03095" w:rsidRDefault="006F485A" w:rsidP="006F485A">
      <w:pPr>
        <w:rPr>
          <w:b/>
        </w:rPr>
      </w:pPr>
      <w:r w:rsidRPr="00F03095">
        <w:rPr>
          <w:b/>
        </w:rPr>
        <w:t xml:space="preserve">        </w:t>
      </w:r>
    </w:p>
    <w:p w:rsidR="006F485A" w:rsidRPr="00261256" w:rsidRDefault="005C512B" w:rsidP="006F485A">
      <w:pPr>
        <w:ind w:left="708"/>
        <w:rPr>
          <w:szCs w:val="28"/>
        </w:rPr>
      </w:pPr>
      <w:r>
        <w:rPr>
          <w:szCs w:val="28"/>
        </w:rPr>
        <w:t xml:space="preserve">      03</w:t>
      </w:r>
      <w:r w:rsidR="009032A6">
        <w:rPr>
          <w:szCs w:val="28"/>
        </w:rPr>
        <w:t>.08</w:t>
      </w:r>
      <w:r w:rsidR="006F485A">
        <w:rPr>
          <w:szCs w:val="28"/>
        </w:rPr>
        <w:t xml:space="preserve">.2018 </w:t>
      </w:r>
      <w:r w:rsidR="006F485A">
        <w:rPr>
          <w:b/>
          <w:szCs w:val="28"/>
        </w:rPr>
        <w:t xml:space="preserve">  </w:t>
      </w:r>
      <w:r>
        <w:rPr>
          <w:szCs w:val="28"/>
        </w:rPr>
        <w:t>№ 36</w:t>
      </w:r>
      <w:r w:rsidR="006F485A">
        <w:rPr>
          <w:szCs w:val="28"/>
        </w:rPr>
        <w:t>-п</w:t>
      </w:r>
    </w:p>
    <w:p w:rsidR="006F485A" w:rsidRPr="00F36EED" w:rsidRDefault="006F485A" w:rsidP="006F485A">
      <w:pPr>
        <w:ind w:left="660"/>
      </w:pPr>
      <w:r w:rsidRPr="00F36EED">
        <w:t xml:space="preserve">          </w:t>
      </w:r>
      <w:r w:rsidR="009032A6">
        <w:t xml:space="preserve"> с.Владимировка</w:t>
      </w:r>
    </w:p>
    <w:p w:rsidR="006F485A" w:rsidRPr="00F36EED" w:rsidRDefault="006F485A" w:rsidP="006F485A">
      <w:pPr>
        <w:rPr>
          <w:szCs w:val="28"/>
        </w:rPr>
      </w:pPr>
    </w:p>
    <w:p w:rsidR="006F485A" w:rsidRPr="006F485A" w:rsidRDefault="00BA5A02" w:rsidP="00BA5A02">
      <w:pPr>
        <w:autoSpaceDE w:val="0"/>
        <w:rPr>
          <w:szCs w:val="28"/>
        </w:rPr>
      </w:pPr>
      <w:r>
        <w:rPr>
          <w:rFonts w:eastAsia="Arial CYR" w:cs="Arial CYR"/>
          <w:szCs w:val="28"/>
        </w:rPr>
        <w:t xml:space="preserve"> </w:t>
      </w:r>
      <w:r>
        <w:rPr>
          <w:szCs w:val="28"/>
        </w:rPr>
        <w:t xml:space="preserve">О создании официального сайта муниципального образования Чапаевский сельсовет </w:t>
      </w:r>
      <w:proofErr w:type="spellStart"/>
      <w:r>
        <w:rPr>
          <w:szCs w:val="28"/>
        </w:rPr>
        <w:t>Тюльганского</w:t>
      </w:r>
      <w:proofErr w:type="spellEnd"/>
      <w:r>
        <w:rPr>
          <w:szCs w:val="28"/>
        </w:rPr>
        <w:t xml:space="preserve"> района Оренбургской области</w:t>
      </w:r>
    </w:p>
    <w:p w:rsidR="006F485A" w:rsidRPr="00CF03F7" w:rsidRDefault="006F485A" w:rsidP="006F485A">
      <w:pPr>
        <w:widowControl w:val="0"/>
        <w:autoSpaceDE w:val="0"/>
        <w:autoSpaceDN w:val="0"/>
        <w:adjustRightInd w:val="0"/>
        <w:rPr>
          <w:szCs w:val="28"/>
        </w:rPr>
      </w:pPr>
    </w:p>
    <w:p w:rsidR="006F485A" w:rsidRPr="002561F7" w:rsidRDefault="006F485A" w:rsidP="006F485A">
      <w:pPr>
        <w:rPr>
          <w:szCs w:val="28"/>
        </w:rPr>
      </w:pPr>
    </w:p>
    <w:p w:rsidR="00FB1E92" w:rsidRDefault="006F485A" w:rsidP="00BA5A02">
      <w:pPr>
        <w:widowControl w:val="0"/>
        <w:autoSpaceDE w:val="0"/>
        <w:autoSpaceDN w:val="0"/>
        <w:adjustRightInd w:val="0"/>
        <w:ind w:firstLine="540"/>
        <w:rPr>
          <w:rFonts w:eastAsia="Arial CYR" w:cs="Arial CYR"/>
          <w:szCs w:val="28"/>
        </w:rPr>
      </w:pPr>
      <w:proofErr w:type="gramStart"/>
      <w:r w:rsidRPr="00351C56">
        <w:rPr>
          <w:rFonts w:eastAsia="Arial CYR" w:cs="Arial CYR"/>
          <w:szCs w:val="28"/>
        </w:rPr>
        <w:t xml:space="preserve">В </w:t>
      </w:r>
      <w:r w:rsidR="00BA5A02">
        <w:rPr>
          <w:rFonts w:eastAsia="Arial CYR" w:cs="Arial CYR"/>
          <w:szCs w:val="28"/>
        </w:rPr>
        <w:t xml:space="preserve">целях повышения уровня информированности населения и организаций на доступ к информации о деятельности администрации Чапаевского сельсовета </w:t>
      </w:r>
      <w:proofErr w:type="spellStart"/>
      <w:r w:rsidR="00BA5A02">
        <w:rPr>
          <w:rFonts w:eastAsia="Arial CYR" w:cs="Arial CYR"/>
          <w:szCs w:val="28"/>
        </w:rPr>
        <w:t>Тюльганского</w:t>
      </w:r>
      <w:proofErr w:type="spellEnd"/>
      <w:r w:rsidR="00BA5A02">
        <w:rPr>
          <w:rFonts w:eastAsia="Arial CYR" w:cs="Arial CYR"/>
          <w:szCs w:val="28"/>
        </w:rPr>
        <w:t xml:space="preserve"> района Оренбургской области  в соответствии с Федеральным законом от 09.02.2009 года №8-ФЗ «Об обеспечении  доступа к информации о деятельности государственных органов и органов местного самоуправления», Уставом муниципального образования Чапаевский сельсовет </w:t>
      </w:r>
      <w:proofErr w:type="spellStart"/>
      <w:r w:rsidR="00BA5A02">
        <w:rPr>
          <w:rFonts w:eastAsia="Arial CYR" w:cs="Arial CYR"/>
          <w:szCs w:val="28"/>
        </w:rPr>
        <w:t>Тюльганского</w:t>
      </w:r>
      <w:proofErr w:type="spellEnd"/>
      <w:r w:rsidR="00BA5A02">
        <w:rPr>
          <w:rFonts w:eastAsia="Arial CYR" w:cs="Arial CYR"/>
          <w:szCs w:val="28"/>
        </w:rPr>
        <w:t xml:space="preserve"> района Оренбургской области,</w:t>
      </w:r>
      <w:proofErr w:type="gramEnd"/>
    </w:p>
    <w:p w:rsidR="00BA5A02" w:rsidRDefault="00BA5A02" w:rsidP="00BA5A02">
      <w:pPr>
        <w:widowControl w:val="0"/>
        <w:autoSpaceDE w:val="0"/>
        <w:autoSpaceDN w:val="0"/>
        <w:adjustRightInd w:val="0"/>
        <w:ind w:firstLine="540"/>
        <w:rPr>
          <w:rFonts w:eastAsia="Arial CYR" w:cs="Arial CYR"/>
          <w:szCs w:val="28"/>
        </w:rPr>
      </w:pPr>
      <w:r>
        <w:rPr>
          <w:rFonts w:eastAsia="Arial CYR" w:cs="Arial CYR"/>
          <w:szCs w:val="28"/>
        </w:rPr>
        <w:t>постановляю:</w:t>
      </w:r>
    </w:p>
    <w:p w:rsidR="00BA5A02" w:rsidRPr="00BA5A02" w:rsidRDefault="00BA5A02" w:rsidP="00BA5A02">
      <w:pPr>
        <w:pStyle w:val="af5"/>
        <w:widowControl w:val="0"/>
        <w:numPr>
          <w:ilvl w:val="0"/>
          <w:numId w:val="40"/>
        </w:numPr>
        <w:autoSpaceDE w:val="0"/>
        <w:autoSpaceDN w:val="0"/>
        <w:adjustRightInd w:val="0"/>
        <w:rPr>
          <w:szCs w:val="28"/>
        </w:rPr>
      </w:pPr>
      <w:r w:rsidRPr="00BA5A02">
        <w:rPr>
          <w:rFonts w:eastAsia="Arial CYR" w:cs="Arial CYR"/>
          <w:szCs w:val="28"/>
        </w:rPr>
        <w:t xml:space="preserve">Создать </w:t>
      </w:r>
      <w:r w:rsidRPr="00BA5A02">
        <w:rPr>
          <w:szCs w:val="28"/>
        </w:rPr>
        <w:t xml:space="preserve">официального сайта муниципального образования Чапаевский сельсовет </w:t>
      </w:r>
      <w:proofErr w:type="spellStart"/>
      <w:r w:rsidRPr="00BA5A02">
        <w:rPr>
          <w:szCs w:val="28"/>
        </w:rPr>
        <w:t>Тюльганского</w:t>
      </w:r>
      <w:proofErr w:type="spellEnd"/>
      <w:r w:rsidRPr="00BA5A02">
        <w:rPr>
          <w:szCs w:val="28"/>
        </w:rPr>
        <w:t xml:space="preserve"> района Оренбургской области.</w:t>
      </w:r>
    </w:p>
    <w:p w:rsidR="00BA5A02" w:rsidRPr="00BA5A02" w:rsidRDefault="00BA5A02" w:rsidP="00BA5A02">
      <w:pPr>
        <w:pStyle w:val="af5"/>
        <w:numPr>
          <w:ilvl w:val="0"/>
          <w:numId w:val="40"/>
        </w:numPr>
        <w:rPr>
          <w:szCs w:val="28"/>
        </w:rPr>
      </w:pPr>
      <w:r w:rsidRPr="00BA5A02">
        <w:rPr>
          <w:rFonts w:eastAsia="Arial CYR" w:cs="Arial CYR"/>
          <w:szCs w:val="28"/>
        </w:rPr>
        <w:t xml:space="preserve">Присвоить </w:t>
      </w:r>
      <w:r w:rsidRPr="00BA5A02">
        <w:rPr>
          <w:szCs w:val="28"/>
        </w:rPr>
        <w:t xml:space="preserve">официальному сайту муниципального образования Чапаевский сельсовет </w:t>
      </w:r>
      <w:proofErr w:type="spellStart"/>
      <w:r w:rsidRPr="00BA5A02">
        <w:rPr>
          <w:szCs w:val="28"/>
        </w:rPr>
        <w:t>Тюльганского</w:t>
      </w:r>
      <w:proofErr w:type="spellEnd"/>
      <w:r w:rsidRPr="00BA5A02">
        <w:rPr>
          <w:szCs w:val="28"/>
        </w:rPr>
        <w:t xml:space="preserve"> района Оренбургской области статус официального источника информации о деятельности муниципального образования Чапаевский сельсовет в сети  «Интернет» с электронным адресом: http://</w:t>
      </w:r>
      <w:proofErr w:type="spellStart"/>
      <w:r w:rsidRPr="00BA5A02">
        <w:rPr>
          <w:szCs w:val="28"/>
          <w:lang w:val="en-US"/>
        </w:rPr>
        <w:t>chapay</w:t>
      </w:r>
      <w:proofErr w:type="spellEnd"/>
      <w:r w:rsidRPr="00BA5A02">
        <w:rPr>
          <w:szCs w:val="28"/>
        </w:rPr>
        <w:t>56.</w:t>
      </w:r>
      <w:proofErr w:type="spellStart"/>
      <w:r w:rsidRPr="00BA5A02">
        <w:rPr>
          <w:szCs w:val="28"/>
          <w:lang w:val="en-US"/>
        </w:rPr>
        <w:t>ru</w:t>
      </w:r>
      <w:proofErr w:type="spellEnd"/>
      <w:r w:rsidRPr="00BA5A02">
        <w:rPr>
          <w:szCs w:val="28"/>
        </w:rPr>
        <w:t>/</w:t>
      </w:r>
    </w:p>
    <w:p w:rsidR="00BA5A02" w:rsidRDefault="00BA5A02" w:rsidP="00BA5A02">
      <w:pPr>
        <w:pStyle w:val="af5"/>
        <w:widowControl w:val="0"/>
        <w:numPr>
          <w:ilvl w:val="0"/>
          <w:numId w:val="40"/>
        </w:numPr>
        <w:autoSpaceDE w:val="0"/>
        <w:autoSpaceDN w:val="0"/>
        <w:adjustRightInd w:val="0"/>
        <w:rPr>
          <w:rFonts w:eastAsia="Arial CYR" w:cs="Arial CYR"/>
          <w:szCs w:val="28"/>
        </w:rPr>
      </w:pPr>
      <w:r>
        <w:rPr>
          <w:rFonts w:eastAsia="Arial CYR" w:cs="Arial CYR"/>
          <w:szCs w:val="28"/>
        </w:rPr>
        <w:t>Установить, что размещению на официальном сайте муниципального образования Чапаевский сельсовет подлежат сведения, не составляющие государственную и служебную тайну.</w:t>
      </w:r>
    </w:p>
    <w:p w:rsidR="00BA5A02" w:rsidRPr="00BA5A02" w:rsidRDefault="00BA5A02" w:rsidP="00BA5A02">
      <w:pPr>
        <w:pStyle w:val="af5"/>
        <w:widowControl w:val="0"/>
        <w:numPr>
          <w:ilvl w:val="0"/>
          <w:numId w:val="40"/>
        </w:numPr>
        <w:autoSpaceDE w:val="0"/>
        <w:autoSpaceDN w:val="0"/>
        <w:adjustRightInd w:val="0"/>
        <w:rPr>
          <w:rFonts w:eastAsia="Arial CYR" w:cs="Arial CYR"/>
          <w:szCs w:val="28"/>
        </w:rPr>
      </w:pPr>
      <w:proofErr w:type="gramStart"/>
      <w:r>
        <w:rPr>
          <w:rFonts w:eastAsia="Arial CYR" w:cs="Arial CYR"/>
          <w:szCs w:val="28"/>
        </w:rPr>
        <w:t>Контроль за</w:t>
      </w:r>
      <w:proofErr w:type="gramEnd"/>
      <w:r>
        <w:rPr>
          <w:rFonts w:eastAsia="Arial CYR" w:cs="Arial CYR"/>
          <w:szCs w:val="28"/>
        </w:rPr>
        <w:t xml:space="preserve"> исполнением настоящего постановления оставляю </w:t>
      </w:r>
      <w:r w:rsidR="002C3692">
        <w:rPr>
          <w:rFonts w:eastAsia="Arial CYR" w:cs="Arial CYR"/>
          <w:szCs w:val="28"/>
        </w:rPr>
        <w:t>за собой.</w:t>
      </w:r>
    </w:p>
    <w:p w:rsidR="006F485A" w:rsidRPr="002C3692" w:rsidRDefault="006F485A" w:rsidP="002C3692">
      <w:pPr>
        <w:pStyle w:val="af5"/>
        <w:widowControl w:val="0"/>
        <w:numPr>
          <w:ilvl w:val="0"/>
          <w:numId w:val="40"/>
        </w:numPr>
        <w:autoSpaceDE w:val="0"/>
        <w:autoSpaceDN w:val="0"/>
        <w:adjustRightInd w:val="0"/>
        <w:rPr>
          <w:szCs w:val="28"/>
        </w:rPr>
      </w:pPr>
      <w:r w:rsidRPr="002C3692">
        <w:rPr>
          <w:szCs w:val="28"/>
        </w:rPr>
        <w:t xml:space="preserve"> Настоящее постановление вступает в силу после его официального обнародования и подлежит размещению на официальном сайте администрации</w:t>
      </w:r>
      <w:r w:rsidR="009032A6" w:rsidRPr="002C3692">
        <w:rPr>
          <w:szCs w:val="28"/>
        </w:rPr>
        <w:t xml:space="preserve"> Чапае</w:t>
      </w:r>
      <w:r w:rsidRPr="002C3692">
        <w:rPr>
          <w:szCs w:val="28"/>
        </w:rPr>
        <w:t>вского сельсовета.</w:t>
      </w:r>
    </w:p>
    <w:p w:rsidR="006F485A" w:rsidRDefault="006F485A" w:rsidP="006F485A">
      <w:pPr>
        <w:widowControl w:val="0"/>
        <w:autoSpaceDE w:val="0"/>
        <w:autoSpaceDN w:val="0"/>
        <w:adjustRightInd w:val="0"/>
        <w:ind w:firstLine="540"/>
        <w:rPr>
          <w:szCs w:val="28"/>
        </w:rPr>
      </w:pPr>
    </w:p>
    <w:p w:rsidR="006F485A" w:rsidRDefault="006F485A" w:rsidP="006F485A">
      <w:pPr>
        <w:rPr>
          <w:szCs w:val="28"/>
        </w:rPr>
      </w:pPr>
      <w:r w:rsidRPr="00F36EED">
        <w:rPr>
          <w:szCs w:val="28"/>
        </w:rPr>
        <w:t xml:space="preserve">Глава </w:t>
      </w:r>
      <w:r>
        <w:rPr>
          <w:szCs w:val="28"/>
        </w:rPr>
        <w:t>муниципального образования</w:t>
      </w:r>
    </w:p>
    <w:p w:rsidR="006F485A" w:rsidRDefault="009032A6" w:rsidP="006F485A">
      <w:pPr>
        <w:rPr>
          <w:szCs w:val="28"/>
        </w:rPr>
      </w:pPr>
      <w:r>
        <w:rPr>
          <w:szCs w:val="28"/>
        </w:rPr>
        <w:t>Чапае</w:t>
      </w:r>
      <w:r w:rsidR="006F485A">
        <w:rPr>
          <w:szCs w:val="28"/>
        </w:rPr>
        <w:t>вский сельсовет</w:t>
      </w:r>
      <w:r w:rsidR="006F485A" w:rsidRPr="00F36EED">
        <w:rPr>
          <w:szCs w:val="28"/>
        </w:rPr>
        <w:t xml:space="preserve">    </w:t>
      </w:r>
      <w:r w:rsidR="006F485A">
        <w:rPr>
          <w:szCs w:val="28"/>
        </w:rPr>
        <w:t xml:space="preserve">            </w:t>
      </w:r>
      <w:r w:rsidR="006F485A" w:rsidRPr="00F36EED">
        <w:rPr>
          <w:szCs w:val="28"/>
        </w:rPr>
        <w:t xml:space="preserve">           </w:t>
      </w:r>
      <w:r w:rsidR="006F485A">
        <w:rPr>
          <w:szCs w:val="28"/>
        </w:rPr>
        <w:t xml:space="preserve">                       </w:t>
      </w:r>
      <w:r w:rsidR="006F485A" w:rsidRPr="00F36EED">
        <w:rPr>
          <w:szCs w:val="28"/>
        </w:rPr>
        <w:t xml:space="preserve">    </w:t>
      </w:r>
      <w:r>
        <w:rPr>
          <w:szCs w:val="28"/>
        </w:rPr>
        <w:t xml:space="preserve">       </w:t>
      </w:r>
      <w:proofErr w:type="spellStart"/>
      <w:r>
        <w:rPr>
          <w:szCs w:val="28"/>
        </w:rPr>
        <w:t>М.Ш.Ишембетов</w:t>
      </w:r>
      <w:proofErr w:type="spellEnd"/>
    </w:p>
    <w:p w:rsidR="009032A6" w:rsidRDefault="009032A6" w:rsidP="006F485A">
      <w:pPr>
        <w:rPr>
          <w:szCs w:val="28"/>
        </w:rPr>
      </w:pPr>
    </w:p>
    <w:p w:rsidR="00FB1E92" w:rsidRDefault="006F485A" w:rsidP="006F485A">
      <w:pPr>
        <w:rPr>
          <w:szCs w:val="28"/>
        </w:rPr>
      </w:pPr>
      <w:r>
        <w:rPr>
          <w:szCs w:val="28"/>
        </w:rPr>
        <w:t xml:space="preserve">Разослано: администрации района, </w:t>
      </w:r>
      <w:proofErr w:type="spellStart"/>
      <w:r>
        <w:rPr>
          <w:szCs w:val="28"/>
        </w:rPr>
        <w:t>райпрокурору</w:t>
      </w:r>
      <w:proofErr w:type="spellEnd"/>
      <w:r>
        <w:rPr>
          <w:szCs w:val="28"/>
        </w:rPr>
        <w:t>, областной регистр НПА, в дело</w:t>
      </w:r>
    </w:p>
    <w:sectPr w:rsidR="00FB1E92" w:rsidSect="008F7D1D">
      <w:headerReference w:type="even" r:id="rId8"/>
      <w:headerReference w:type="default" r:id="rId9"/>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D3" w:rsidRDefault="00A600D3">
      <w:r>
        <w:separator/>
      </w:r>
    </w:p>
  </w:endnote>
  <w:endnote w:type="continuationSeparator" w:id="0">
    <w:p w:rsidR="00A600D3" w:rsidRDefault="00A60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D3" w:rsidRDefault="00A600D3">
      <w:r>
        <w:separator/>
      </w:r>
    </w:p>
  </w:footnote>
  <w:footnote w:type="continuationSeparator" w:id="0">
    <w:p w:rsidR="00A600D3" w:rsidRDefault="00A60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5A" w:rsidRDefault="001535A0" w:rsidP="00966DA7">
    <w:pPr>
      <w:pStyle w:val="a7"/>
      <w:framePr w:wrap="around" w:vAnchor="text" w:hAnchor="margin" w:xAlign="right" w:y="1"/>
      <w:rPr>
        <w:rStyle w:val="a9"/>
      </w:rPr>
    </w:pPr>
    <w:r>
      <w:rPr>
        <w:rStyle w:val="a9"/>
      </w:rPr>
      <w:fldChar w:fldCharType="begin"/>
    </w:r>
    <w:r w:rsidR="006F485A">
      <w:rPr>
        <w:rStyle w:val="a9"/>
      </w:rPr>
      <w:instrText xml:space="preserve">PAGE  </w:instrText>
    </w:r>
    <w:r>
      <w:rPr>
        <w:rStyle w:val="a9"/>
      </w:rPr>
      <w:fldChar w:fldCharType="end"/>
    </w:r>
  </w:p>
  <w:p w:rsidR="006F485A" w:rsidRDefault="006F485A"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5A" w:rsidRDefault="001535A0" w:rsidP="00966DA7">
    <w:pPr>
      <w:pStyle w:val="a7"/>
      <w:framePr w:wrap="around" w:vAnchor="text" w:hAnchor="margin" w:xAlign="right" w:y="1"/>
      <w:rPr>
        <w:rStyle w:val="a9"/>
      </w:rPr>
    </w:pPr>
    <w:r>
      <w:rPr>
        <w:rStyle w:val="a9"/>
      </w:rPr>
      <w:fldChar w:fldCharType="begin"/>
    </w:r>
    <w:r w:rsidR="006F485A">
      <w:rPr>
        <w:rStyle w:val="a9"/>
      </w:rPr>
      <w:instrText xml:space="preserve">PAGE  </w:instrText>
    </w:r>
    <w:r>
      <w:rPr>
        <w:rStyle w:val="a9"/>
      </w:rPr>
      <w:fldChar w:fldCharType="separate"/>
    </w:r>
    <w:r w:rsidR="002C3692">
      <w:rPr>
        <w:rStyle w:val="a9"/>
        <w:noProof/>
      </w:rPr>
      <w:t>2</w:t>
    </w:r>
    <w:r>
      <w:rPr>
        <w:rStyle w:val="a9"/>
      </w:rPr>
      <w:fldChar w:fldCharType="end"/>
    </w:r>
  </w:p>
  <w:p w:rsidR="006F485A" w:rsidRDefault="006F485A"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2E423B"/>
    <w:multiLevelType w:val="hybridMultilevel"/>
    <w:tmpl w:val="78EC54E4"/>
    <w:lvl w:ilvl="0" w:tplc="7FF09062">
      <w:start w:val="1"/>
      <w:numFmt w:val="decimal"/>
      <w:lvlText w:val="%1."/>
      <w:lvlJc w:val="left"/>
      <w:pPr>
        <w:ind w:left="1425" w:hanging="885"/>
      </w:pPr>
      <w:rPr>
        <w:rFonts w:eastAsia="Arial CYR" w:cs="Arial CYR"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6"/>
  </w:num>
  <w:num w:numId="11">
    <w:abstractNumId w:val="24"/>
  </w:num>
  <w:num w:numId="12">
    <w:abstractNumId w:val="35"/>
  </w:num>
  <w:num w:numId="13">
    <w:abstractNumId w:val="7"/>
  </w:num>
  <w:num w:numId="14">
    <w:abstractNumId w:val="21"/>
  </w:num>
  <w:num w:numId="15">
    <w:abstractNumId w:val="38"/>
  </w:num>
  <w:num w:numId="16">
    <w:abstractNumId w:val="23"/>
  </w:num>
  <w:num w:numId="17">
    <w:abstractNumId w:val="29"/>
  </w:num>
  <w:num w:numId="18">
    <w:abstractNumId w:val="5"/>
  </w:num>
  <w:num w:numId="19">
    <w:abstractNumId w:val="13"/>
  </w:num>
  <w:num w:numId="20">
    <w:abstractNumId w:val="2"/>
  </w:num>
  <w:num w:numId="21">
    <w:abstractNumId w:val="26"/>
  </w:num>
  <w:num w:numId="22">
    <w:abstractNumId w:val="3"/>
  </w:num>
  <w:num w:numId="23">
    <w:abstractNumId w:val="32"/>
  </w:num>
  <w:num w:numId="24">
    <w:abstractNumId w:val="11"/>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7"/>
  </w:num>
  <w:num w:numId="39">
    <w:abstractNumId w:val="28"/>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4148F"/>
    <w:rsid w:val="001535A0"/>
    <w:rsid w:val="00153EEB"/>
    <w:rsid w:val="00155F2E"/>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1117"/>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C3692"/>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61CD5"/>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512B"/>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777E8"/>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6F485A"/>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66378"/>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C7F94"/>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032A6"/>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57F20"/>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D7148"/>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00D3"/>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1265"/>
    <w:rsid w:val="00B128CA"/>
    <w:rsid w:val="00B12BED"/>
    <w:rsid w:val="00B23BD5"/>
    <w:rsid w:val="00B252A1"/>
    <w:rsid w:val="00B26C21"/>
    <w:rsid w:val="00B362FB"/>
    <w:rsid w:val="00B40380"/>
    <w:rsid w:val="00B409D0"/>
    <w:rsid w:val="00B5035F"/>
    <w:rsid w:val="00B51F34"/>
    <w:rsid w:val="00B64B00"/>
    <w:rsid w:val="00B66DAD"/>
    <w:rsid w:val="00B6712A"/>
    <w:rsid w:val="00B676F2"/>
    <w:rsid w:val="00B74F26"/>
    <w:rsid w:val="00B77771"/>
    <w:rsid w:val="00B827BC"/>
    <w:rsid w:val="00B91741"/>
    <w:rsid w:val="00B9481F"/>
    <w:rsid w:val="00B97E52"/>
    <w:rsid w:val="00BA2DAC"/>
    <w:rsid w:val="00BA5A02"/>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5604"/>
    <w:rsid w:val="00C1799D"/>
    <w:rsid w:val="00C266BD"/>
    <w:rsid w:val="00C313DC"/>
    <w:rsid w:val="00C34AA5"/>
    <w:rsid w:val="00C35E06"/>
    <w:rsid w:val="00C35EB9"/>
    <w:rsid w:val="00C40B7A"/>
    <w:rsid w:val="00C461B6"/>
    <w:rsid w:val="00C477C7"/>
    <w:rsid w:val="00C54DE0"/>
    <w:rsid w:val="00C56026"/>
    <w:rsid w:val="00C57183"/>
    <w:rsid w:val="00C60F83"/>
    <w:rsid w:val="00C61FD4"/>
    <w:rsid w:val="00C6511E"/>
    <w:rsid w:val="00C7623D"/>
    <w:rsid w:val="00C77BB2"/>
    <w:rsid w:val="00C81DA5"/>
    <w:rsid w:val="00C82435"/>
    <w:rsid w:val="00C83DC8"/>
    <w:rsid w:val="00C8604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C60DB"/>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14C"/>
    <w:rsid w:val="00F73B2F"/>
    <w:rsid w:val="00F76127"/>
    <w:rsid w:val="00F76E49"/>
    <w:rsid w:val="00F801FC"/>
    <w:rsid w:val="00F842C5"/>
    <w:rsid w:val="00F856D1"/>
    <w:rsid w:val="00F87019"/>
    <w:rsid w:val="00F902AC"/>
    <w:rsid w:val="00F91850"/>
    <w:rsid w:val="00F92369"/>
    <w:rsid w:val="00F96916"/>
    <w:rsid w:val="00FA51AF"/>
    <w:rsid w:val="00FB1E92"/>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A27BE-CC6B-47D4-8BEB-38010F5D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Пользователь</cp:lastModifiedBy>
  <cp:revision>23</cp:revision>
  <cp:lastPrinted>2018-08-03T09:44:00Z</cp:lastPrinted>
  <dcterms:created xsi:type="dcterms:W3CDTF">2018-03-02T09:07:00Z</dcterms:created>
  <dcterms:modified xsi:type="dcterms:W3CDTF">2018-08-03T09:45:00Z</dcterms:modified>
</cp:coreProperties>
</file>