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70" w:rsidRDefault="00424653" w:rsidP="00835370">
      <w:pPr>
        <w:rPr>
          <w:b/>
        </w:rPr>
      </w:pPr>
      <w:r>
        <w:rPr>
          <w:b/>
        </w:rPr>
        <w:t>Муниципального образования</w:t>
      </w:r>
      <w:r w:rsidR="00426D94">
        <w:rPr>
          <w:b/>
        </w:rPr>
        <w:t xml:space="preserve">                                        </w:t>
      </w:r>
    </w:p>
    <w:p w:rsidR="00424653" w:rsidRDefault="00424653" w:rsidP="00835370">
      <w:pPr>
        <w:rPr>
          <w:b/>
        </w:rPr>
      </w:pPr>
      <w:r>
        <w:rPr>
          <w:b/>
        </w:rPr>
        <w:t xml:space="preserve">      Чапаевский сельсовет</w:t>
      </w:r>
    </w:p>
    <w:p w:rsidR="00424653" w:rsidRDefault="00424653" w:rsidP="00424653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Тюльганского</w:t>
      </w:r>
      <w:proofErr w:type="spellEnd"/>
      <w:r>
        <w:rPr>
          <w:b/>
        </w:rPr>
        <w:t xml:space="preserve"> района                                                                 </w:t>
      </w:r>
    </w:p>
    <w:p w:rsidR="00424653" w:rsidRDefault="00424653" w:rsidP="00424653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Оренбургской области</w:t>
      </w:r>
    </w:p>
    <w:p w:rsidR="00424653" w:rsidRDefault="00424653" w:rsidP="00424653">
      <w:pPr>
        <w:rPr>
          <w:b/>
        </w:rPr>
      </w:pPr>
    </w:p>
    <w:p w:rsidR="00424653" w:rsidRDefault="00424653" w:rsidP="00424653">
      <w:pPr>
        <w:rPr>
          <w:b/>
        </w:rPr>
      </w:pPr>
      <w:r>
        <w:rPr>
          <w:b/>
        </w:rPr>
        <w:t xml:space="preserve">          СОВЕТ ДЕПУТАТОВ</w:t>
      </w:r>
      <w:r>
        <w:rPr>
          <w:b/>
        </w:rPr>
        <w:br/>
        <w:t xml:space="preserve">              </w:t>
      </w:r>
      <w:proofErr w:type="gramStart"/>
      <w:r>
        <w:rPr>
          <w:b/>
        </w:rPr>
        <w:t>ЧАПАЕВСКОГО</w:t>
      </w:r>
      <w:proofErr w:type="gramEnd"/>
    </w:p>
    <w:p w:rsidR="00424653" w:rsidRDefault="00424653" w:rsidP="00424653">
      <w:pPr>
        <w:rPr>
          <w:b/>
        </w:rPr>
      </w:pPr>
      <w:r>
        <w:rPr>
          <w:b/>
        </w:rPr>
        <w:t xml:space="preserve">               СЕЛЬСОВЕТА</w:t>
      </w:r>
    </w:p>
    <w:p w:rsidR="00424653" w:rsidRDefault="00424653" w:rsidP="00424653">
      <w:pPr>
        <w:rPr>
          <w:b/>
        </w:rPr>
      </w:pPr>
      <w:r>
        <w:rPr>
          <w:b/>
        </w:rPr>
        <w:t xml:space="preserve">                  третий созыв</w:t>
      </w:r>
    </w:p>
    <w:p w:rsidR="00424653" w:rsidRDefault="00424653" w:rsidP="00424653">
      <w:pPr>
        <w:rPr>
          <w:b/>
        </w:rPr>
      </w:pPr>
    </w:p>
    <w:p w:rsidR="00424653" w:rsidRDefault="00424653" w:rsidP="004246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424653" w:rsidRDefault="00424653" w:rsidP="00424653">
      <w:r>
        <w:t xml:space="preserve">       </w:t>
      </w:r>
    </w:p>
    <w:p w:rsidR="00424653" w:rsidRDefault="00476A77" w:rsidP="00424653">
      <w:pPr>
        <w:rPr>
          <w:b/>
        </w:rPr>
      </w:pPr>
      <w:r>
        <w:rPr>
          <w:sz w:val="28"/>
          <w:szCs w:val="28"/>
        </w:rPr>
        <w:t xml:space="preserve">       от  26</w:t>
      </w:r>
      <w:r w:rsidR="00FD6BC5">
        <w:rPr>
          <w:sz w:val="28"/>
          <w:szCs w:val="28"/>
        </w:rPr>
        <w:t>.07</w:t>
      </w:r>
      <w:r w:rsidR="00804681">
        <w:rPr>
          <w:sz w:val="28"/>
          <w:szCs w:val="28"/>
        </w:rPr>
        <w:t>.2019</w:t>
      </w:r>
      <w:r w:rsidR="00424653">
        <w:rPr>
          <w:sz w:val="28"/>
          <w:szCs w:val="28"/>
        </w:rPr>
        <w:t xml:space="preserve"> г.  №</w:t>
      </w:r>
      <w:r w:rsidR="00424653">
        <w:rPr>
          <w:b/>
        </w:rPr>
        <w:t xml:space="preserve"> </w:t>
      </w:r>
      <w:r w:rsidR="00594FE6">
        <w:rPr>
          <w:sz w:val="28"/>
          <w:szCs w:val="28"/>
        </w:rPr>
        <w:t>2</w:t>
      </w:r>
      <w:r>
        <w:rPr>
          <w:sz w:val="28"/>
          <w:szCs w:val="28"/>
        </w:rPr>
        <w:t>13</w:t>
      </w:r>
    </w:p>
    <w:p w:rsidR="00F355F0" w:rsidRDefault="00424653" w:rsidP="00424653">
      <w:pPr>
        <w:rPr>
          <w:b/>
        </w:rPr>
      </w:pPr>
      <w:r>
        <w:rPr>
          <w:b/>
        </w:rPr>
        <w:t xml:space="preserve">               </w:t>
      </w:r>
    </w:p>
    <w:p w:rsidR="00594FE6" w:rsidRPr="00476A77" w:rsidRDefault="00594FE6" w:rsidP="00594FE6">
      <w:pPr>
        <w:spacing w:before="280" w:after="280"/>
        <w:rPr>
          <w:sz w:val="28"/>
          <w:szCs w:val="28"/>
        </w:rPr>
      </w:pPr>
      <w:r w:rsidRPr="00476A77">
        <w:rPr>
          <w:bCs/>
          <w:sz w:val="28"/>
          <w:szCs w:val="28"/>
        </w:rPr>
        <w:t xml:space="preserve">«Об утверждении отчета об </w:t>
      </w:r>
      <w:r w:rsidRPr="00476A77">
        <w:rPr>
          <w:sz w:val="28"/>
          <w:szCs w:val="28"/>
        </w:rPr>
        <w:br/>
      </w:r>
      <w:r w:rsidRPr="00476A77">
        <w:rPr>
          <w:bCs/>
          <w:sz w:val="28"/>
          <w:szCs w:val="28"/>
        </w:rPr>
        <w:t xml:space="preserve">исполнении дорожного фонда </w:t>
      </w:r>
      <w:r w:rsidRPr="00476A77">
        <w:rPr>
          <w:sz w:val="28"/>
          <w:szCs w:val="28"/>
        </w:rPr>
        <w:br/>
      </w:r>
      <w:r w:rsidR="00476A77">
        <w:rPr>
          <w:bCs/>
          <w:sz w:val="28"/>
          <w:szCs w:val="28"/>
        </w:rPr>
        <w:t>за 2018 год»</w:t>
      </w:r>
    </w:p>
    <w:p w:rsidR="00594FE6" w:rsidRDefault="00594FE6" w:rsidP="00594FE6">
      <w:pPr>
        <w:spacing w:before="280" w:after="280"/>
        <w:rPr>
          <w:sz w:val="28"/>
          <w:szCs w:val="28"/>
        </w:rPr>
      </w:pPr>
    </w:p>
    <w:p w:rsidR="00594FE6" w:rsidRDefault="00594FE6" w:rsidP="00594FE6">
      <w:pPr>
        <w:spacing w:before="280" w:after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п.1 ст.185 Бюджетного кодекса РФ, п.1. ч.1 ст. 14, п.2 ч.10 ст. 35, ст. 52 Федерального закона от 06.10.2003г. №131-ФЗ "Об общих принципах организации местного самоуправления в Российской Федерации»,  Положения «О бюджетном процессе муниципального образования Чапаевский сельсовет» и Устава муниципального образования Чапаевский сельсовет.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 депутатов Чапаевского сельсовета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594FE6" w:rsidRDefault="00594FE6" w:rsidP="00594FE6">
      <w:pPr>
        <w:numPr>
          <w:ilvl w:val="0"/>
          <w:numId w:val="3"/>
        </w:numPr>
        <w:suppressAutoHyphens/>
        <w:spacing w:before="280" w:after="280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дорожного фонда за 2018 год.</w:t>
      </w:r>
    </w:p>
    <w:p w:rsidR="00594FE6" w:rsidRDefault="00594FE6" w:rsidP="00594FE6">
      <w:pPr>
        <w:spacing w:before="280" w:after="280"/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br/>
        <w:t>2.  Настоящее решение вступает в силу после официального обнародования и подлежит размещению на  сайте администрации в сети Интернет.</w:t>
      </w:r>
    </w:p>
    <w:p w:rsidR="00594FE6" w:rsidRDefault="00594FE6" w:rsidP="00594FE6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D659E" w:rsidRDefault="007C4482" w:rsidP="009D659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D659E">
        <w:rPr>
          <w:sz w:val="28"/>
          <w:szCs w:val="28"/>
        </w:rPr>
        <w:t xml:space="preserve">               </w:t>
      </w:r>
    </w:p>
    <w:p w:rsidR="00F355F0" w:rsidRDefault="00F355F0" w:rsidP="000A4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B75" w:rsidRDefault="00FB5B75" w:rsidP="00FB5B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2F1C4A" w:rsidRDefault="002F1C4A" w:rsidP="002F1C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Чапаевский  сельсовет                                               </w:t>
      </w:r>
      <w:proofErr w:type="spellStart"/>
      <w:r>
        <w:rPr>
          <w:bCs/>
          <w:sz w:val="28"/>
          <w:szCs w:val="28"/>
        </w:rPr>
        <w:t>М.Ш.Ишембетов</w:t>
      </w:r>
      <w:proofErr w:type="spellEnd"/>
    </w:p>
    <w:p w:rsidR="00FC339C" w:rsidRDefault="00FC339C" w:rsidP="002F1C4A">
      <w:pPr>
        <w:rPr>
          <w:bCs/>
          <w:sz w:val="28"/>
          <w:szCs w:val="28"/>
        </w:rPr>
      </w:pPr>
    </w:p>
    <w:p w:rsidR="00FC339C" w:rsidRDefault="00FC339C" w:rsidP="002F1C4A">
      <w:pPr>
        <w:rPr>
          <w:bCs/>
          <w:sz w:val="28"/>
          <w:szCs w:val="28"/>
        </w:rPr>
      </w:pPr>
    </w:p>
    <w:p w:rsidR="00FC339C" w:rsidRDefault="00FC339C" w:rsidP="002F1C4A">
      <w:pPr>
        <w:rPr>
          <w:bCs/>
          <w:sz w:val="28"/>
          <w:szCs w:val="28"/>
        </w:rPr>
      </w:pPr>
    </w:p>
    <w:p w:rsidR="00FC339C" w:rsidRDefault="00FC339C" w:rsidP="002F1C4A">
      <w:pPr>
        <w:rPr>
          <w:bCs/>
          <w:sz w:val="28"/>
          <w:szCs w:val="28"/>
        </w:rPr>
      </w:pPr>
    </w:p>
    <w:p w:rsidR="00FC339C" w:rsidRDefault="00FC339C" w:rsidP="002F1C4A">
      <w:pPr>
        <w:rPr>
          <w:bCs/>
          <w:sz w:val="28"/>
          <w:szCs w:val="28"/>
        </w:rPr>
      </w:pPr>
    </w:p>
    <w:p w:rsidR="00FC339C" w:rsidRDefault="00FC339C" w:rsidP="002F1C4A">
      <w:pPr>
        <w:rPr>
          <w:bCs/>
          <w:sz w:val="28"/>
          <w:szCs w:val="28"/>
        </w:rPr>
      </w:pPr>
    </w:p>
    <w:p w:rsidR="00FC339C" w:rsidRPr="001C267B" w:rsidRDefault="00FC339C" w:rsidP="00FC339C">
      <w:pPr>
        <w:spacing w:before="280" w:after="280"/>
        <w:jc w:val="center"/>
        <w:rPr>
          <w:bCs/>
        </w:rPr>
      </w:pPr>
      <w:r w:rsidRPr="001C267B">
        <w:rPr>
          <w:bCs/>
        </w:rPr>
        <w:lastRenderedPageBreak/>
        <w:t xml:space="preserve">    ПОЯСНИТЕЛЬНАЯ ЗАПИСКА</w:t>
      </w:r>
    </w:p>
    <w:p w:rsidR="00FC339C" w:rsidRPr="001C267B" w:rsidRDefault="00FC339C" w:rsidP="00FC339C">
      <w:pPr>
        <w:spacing w:before="280" w:after="280"/>
        <w:ind w:firstLine="708"/>
        <w:jc w:val="center"/>
        <w:rPr>
          <w:sz w:val="28"/>
          <w:szCs w:val="28"/>
        </w:rPr>
      </w:pPr>
      <w:r w:rsidRPr="001C267B">
        <w:rPr>
          <w:bCs/>
        </w:rPr>
        <w:t xml:space="preserve">к отчету об исполнении дорожного фонда муниципального образования </w:t>
      </w:r>
      <w:r>
        <w:rPr>
          <w:bCs/>
        </w:rPr>
        <w:t xml:space="preserve">Чапаевский </w:t>
      </w:r>
      <w:r w:rsidRPr="001C267B">
        <w:rPr>
          <w:bCs/>
        </w:rPr>
        <w:t xml:space="preserve">сельсовет </w:t>
      </w:r>
      <w:proofErr w:type="spellStart"/>
      <w:r w:rsidRPr="001C267B">
        <w:rPr>
          <w:bCs/>
        </w:rPr>
        <w:t>Тюльганского</w:t>
      </w:r>
      <w:proofErr w:type="spellEnd"/>
      <w:r w:rsidRPr="001C267B">
        <w:rPr>
          <w:bCs/>
        </w:rPr>
        <w:t xml:space="preserve"> района Оренбургской области за 2018 год.</w:t>
      </w:r>
    </w:p>
    <w:p w:rsidR="00FC339C" w:rsidRPr="001C267B" w:rsidRDefault="00FC339C" w:rsidP="00FC339C">
      <w:pPr>
        <w:ind w:firstLine="708"/>
        <w:jc w:val="center"/>
        <w:rPr>
          <w:sz w:val="28"/>
          <w:szCs w:val="28"/>
        </w:rPr>
      </w:pPr>
    </w:p>
    <w:p w:rsidR="00FC339C" w:rsidRPr="001C267B" w:rsidRDefault="00FC339C" w:rsidP="00FC339C">
      <w:pPr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 w:rsidRPr="001C267B">
        <w:rPr>
          <w:sz w:val="28"/>
          <w:szCs w:val="28"/>
        </w:rPr>
        <w:t>Доходы</w:t>
      </w:r>
    </w:p>
    <w:p w:rsidR="00FC339C" w:rsidRPr="001C267B" w:rsidRDefault="00FC339C" w:rsidP="00FC339C">
      <w:pPr>
        <w:ind w:left="708"/>
        <w:rPr>
          <w:sz w:val="28"/>
          <w:szCs w:val="28"/>
        </w:rPr>
      </w:pPr>
    </w:p>
    <w:p w:rsidR="00FC339C" w:rsidRPr="001C267B" w:rsidRDefault="00FC339C" w:rsidP="00FC339C">
      <w:pPr>
        <w:spacing w:line="360" w:lineRule="auto"/>
        <w:rPr>
          <w:sz w:val="28"/>
          <w:szCs w:val="28"/>
        </w:rPr>
      </w:pPr>
      <w:r w:rsidRPr="001C267B">
        <w:rPr>
          <w:sz w:val="28"/>
          <w:szCs w:val="28"/>
        </w:rPr>
        <w:t xml:space="preserve">             </w:t>
      </w:r>
      <w:r w:rsidRPr="001C267B">
        <w:t xml:space="preserve">За 2018 год в бюджет муниципального образования </w:t>
      </w:r>
      <w:r>
        <w:t xml:space="preserve">Чапаевский </w:t>
      </w:r>
      <w:r w:rsidRPr="001C267B">
        <w:t xml:space="preserve">сельсовет на формирование дорожного фонда поступило акцизов при плане </w:t>
      </w:r>
      <w:r>
        <w:t>520</w:t>
      </w:r>
      <w:r w:rsidRPr="001C267B">
        <w:t xml:space="preserve">,0 тысяч рублей всего — </w:t>
      </w:r>
      <w:r>
        <w:t>562</w:t>
      </w:r>
      <w:r w:rsidRPr="001C267B">
        <w:t>,</w:t>
      </w:r>
      <w:r>
        <w:t>8</w:t>
      </w:r>
      <w:r w:rsidRPr="001C267B">
        <w:t xml:space="preserve"> тысяч </w:t>
      </w:r>
      <w:proofErr w:type="gramStart"/>
      <w:r w:rsidRPr="001C267B">
        <w:t>рублей</w:t>
      </w:r>
      <w:proofErr w:type="gramEnd"/>
      <w:r w:rsidRPr="001C267B">
        <w:t xml:space="preserve"> в том числе доходов:</w:t>
      </w:r>
      <w:r w:rsidRPr="001C267B">
        <w:br/>
        <w:t xml:space="preserve">-  от уплаты акцизов на дизельное топливо – </w:t>
      </w:r>
      <w:r>
        <w:t>250,8</w:t>
      </w:r>
      <w:r w:rsidRPr="001C267B">
        <w:t xml:space="preserve"> тысяч рублей, </w:t>
      </w:r>
      <w:r w:rsidRPr="001C267B">
        <w:br/>
        <w:t>- от уплаты акцизов на моторные масла для дизельн</w:t>
      </w:r>
      <w:r>
        <w:t>ых и карбюраторных двигателей –2</w:t>
      </w:r>
      <w:r w:rsidRPr="001C267B">
        <w:t>,</w:t>
      </w:r>
      <w:r>
        <w:t xml:space="preserve">4 </w:t>
      </w:r>
      <w:r w:rsidRPr="001C267B">
        <w:t>тысяч рублей,</w:t>
      </w:r>
      <w:r w:rsidRPr="001C267B">
        <w:br/>
        <w:t>- от уплаты акцизов на автомобильный бензин -</w:t>
      </w:r>
      <w:r>
        <w:t xml:space="preserve"> 365</w:t>
      </w:r>
      <w:r w:rsidRPr="001C267B">
        <w:t>,</w:t>
      </w:r>
      <w:r>
        <w:t>8</w:t>
      </w:r>
      <w:r w:rsidRPr="001C267B">
        <w:t xml:space="preserve"> тысяч рублей,</w:t>
      </w:r>
      <w:r w:rsidRPr="001C267B">
        <w:br/>
        <w:t>- от уплаты акцизов на прямогонный бензин -    -</w:t>
      </w:r>
      <w:r>
        <w:t>56</w:t>
      </w:r>
      <w:r w:rsidRPr="001C267B">
        <w:t>,</w:t>
      </w:r>
      <w:r>
        <w:t>2</w:t>
      </w:r>
      <w:r w:rsidRPr="001C267B">
        <w:t xml:space="preserve"> тысяч рублей.</w:t>
      </w:r>
    </w:p>
    <w:p w:rsidR="00FC339C" w:rsidRPr="001C267B" w:rsidRDefault="00FC339C" w:rsidP="00FC339C">
      <w:pPr>
        <w:jc w:val="both"/>
        <w:rPr>
          <w:sz w:val="28"/>
          <w:szCs w:val="28"/>
        </w:rPr>
      </w:pPr>
      <w:r w:rsidRPr="001C267B">
        <w:rPr>
          <w:sz w:val="28"/>
          <w:szCs w:val="28"/>
        </w:rPr>
        <w:t xml:space="preserve">                                                      </w:t>
      </w:r>
    </w:p>
    <w:p w:rsidR="00FC339C" w:rsidRPr="001C267B" w:rsidRDefault="00FC339C" w:rsidP="00FC339C">
      <w:pPr>
        <w:jc w:val="center"/>
        <w:rPr>
          <w:sz w:val="28"/>
          <w:szCs w:val="28"/>
        </w:rPr>
      </w:pPr>
      <w:r w:rsidRPr="001C267B">
        <w:rPr>
          <w:sz w:val="28"/>
          <w:szCs w:val="28"/>
        </w:rPr>
        <w:t>2. Расходы</w:t>
      </w:r>
    </w:p>
    <w:p w:rsidR="00FC339C" w:rsidRPr="001C267B" w:rsidRDefault="00FC339C" w:rsidP="00FC339C">
      <w:pPr>
        <w:jc w:val="both"/>
        <w:rPr>
          <w:sz w:val="28"/>
          <w:szCs w:val="28"/>
        </w:rPr>
      </w:pPr>
      <w:r w:rsidRPr="001C267B">
        <w:rPr>
          <w:sz w:val="28"/>
          <w:szCs w:val="28"/>
        </w:rPr>
        <w:t xml:space="preserve">                           </w:t>
      </w:r>
    </w:p>
    <w:p w:rsidR="00FC339C" w:rsidRPr="001C267B" w:rsidRDefault="00FC339C" w:rsidP="00FC339C">
      <w:pPr>
        <w:jc w:val="both"/>
        <w:rPr>
          <w:bCs/>
        </w:rPr>
      </w:pPr>
      <w:r w:rsidRPr="001C267B">
        <w:rPr>
          <w:sz w:val="28"/>
          <w:szCs w:val="28"/>
        </w:rPr>
        <w:t xml:space="preserve">                </w:t>
      </w:r>
      <w:r w:rsidRPr="001C267B">
        <w:rPr>
          <w:bCs/>
        </w:rPr>
        <w:t xml:space="preserve">В  2018 году из бюджета муниципального образования </w:t>
      </w:r>
      <w:r>
        <w:rPr>
          <w:bCs/>
        </w:rPr>
        <w:t>Чапаевский</w:t>
      </w:r>
      <w:r w:rsidRPr="001C267B">
        <w:rPr>
          <w:bCs/>
        </w:rPr>
        <w:t xml:space="preserve"> сельсовет за счет средств дорожного фонда были произведены расходы в сумме </w:t>
      </w:r>
      <w:r>
        <w:rPr>
          <w:bCs/>
        </w:rPr>
        <w:t>515</w:t>
      </w:r>
      <w:r w:rsidRPr="001C267B">
        <w:rPr>
          <w:bCs/>
        </w:rPr>
        <w:t>,</w:t>
      </w:r>
      <w:r>
        <w:rPr>
          <w:bCs/>
        </w:rPr>
        <w:t>4</w:t>
      </w:r>
      <w:r w:rsidRPr="001C267B">
        <w:rPr>
          <w:bCs/>
        </w:rPr>
        <w:t xml:space="preserve"> тыс</w:t>
      </w:r>
      <w:proofErr w:type="gramStart"/>
      <w:r w:rsidRPr="001C267B">
        <w:rPr>
          <w:bCs/>
        </w:rPr>
        <w:t>.р</w:t>
      </w:r>
      <w:proofErr w:type="gramEnd"/>
      <w:r w:rsidRPr="001C267B">
        <w:rPr>
          <w:bCs/>
        </w:rPr>
        <w:t>уб. в том числе:</w:t>
      </w:r>
      <w:r w:rsidRPr="001C267B">
        <w:rPr>
          <w:bCs/>
        </w:rPr>
        <w:br/>
        <w:t>-  Ремонт и содержание автомобильных дорог общего пользования – 1</w:t>
      </w:r>
      <w:r>
        <w:rPr>
          <w:bCs/>
        </w:rPr>
        <w:t>89</w:t>
      </w:r>
      <w:r w:rsidRPr="001C267B">
        <w:rPr>
          <w:bCs/>
        </w:rPr>
        <w:t>,</w:t>
      </w:r>
      <w:r>
        <w:rPr>
          <w:bCs/>
        </w:rPr>
        <w:t>6</w:t>
      </w:r>
      <w:r w:rsidRPr="001C267B">
        <w:rPr>
          <w:bCs/>
        </w:rPr>
        <w:t xml:space="preserve"> тыс</w:t>
      </w:r>
      <w:proofErr w:type="gramStart"/>
      <w:r w:rsidRPr="001C267B">
        <w:rPr>
          <w:bCs/>
        </w:rPr>
        <w:t>.р</w:t>
      </w:r>
      <w:proofErr w:type="gramEnd"/>
      <w:r w:rsidRPr="001C267B">
        <w:rPr>
          <w:bCs/>
        </w:rPr>
        <w:t xml:space="preserve">уб.  </w:t>
      </w:r>
    </w:p>
    <w:p w:rsidR="00FC339C" w:rsidRPr="001C267B" w:rsidRDefault="00FC339C" w:rsidP="00FC339C">
      <w:pPr>
        <w:jc w:val="both"/>
        <w:rPr>
          <w:bCs/>
        </w:rPr>
      </w:pPr>
      <w:r w:rsidRPr="001C267B">
        <w:rPr>
          <w:bCs/>
        </w:rPr>
        <w:t xml:space="preserve">-  Освещение дорог — </w:t>
      </w:r>
      <w:r>
        <w:rPr>
          <w:bCs/>
        </w:rPr>
        <w:t>325</w:t>
      </w:r>
      <w:r w:rsidRPr="001C267B">
        <w:rPr>
          <w:bCs/>
        </w:rPr>
        <w:t>,</w:t>
      </w:r>
      <w:r>
        <w:rPr>
          <w:bCs/>
        </w:rPr>
        <w:t>8</w:t>
      </w:r>
      <w:r w:rsidRPr="001C267B">
        <w:rPr>
          <w:bCs/>
        </w:rPr>
        <w:t xml:space="preserve"> тыс</w:t>
      </w:r>
      <w:proofErr w:type="gramStart"/>
      <w:r w:rsidRPr="001C267B">
        <w:rPr>
          <w:bCs/>
        </w:rPr>
        <w:t>.р</w:t>
      </w:r>
      <w:proofErr w:type="gramEnd"/>
      <w:r w:rsidRPr="001C267B">
        <w:rPr>
          <w:bCs/>
        </w:rPr>
        <w:t>уб.</w:t>
      </w:r>
    </w:p>
    <w:p w:rsidR="00FC339C" w:rsidRPr="001C267B" w:rsidRDefault="00FC339C" w:rsidP="00FC339C">
      <w:pPr>
        <w:spacing w:before="280" w:after="280"/>
        <w:jc w:val="both"/>
        <w:rPr>
          <w:bCs/>
        </w:rPr>
      </w:pPr>
    </w:p>
    <w:p w:rsidR="00FC339C" w:rsidRPr="001C267B" w:rsidRDefault="00FC339C" w:rsidP="00FC339C">
      <w:pPr>
        <w:ind w:left="567" w:hanging="567"/>
        <w:jc w:val="both"/>
        <w:rPr>
          <w:sz w:val="28"/>
          <w:szCs w:val="28"/>
        </w:rPr>
      </w:pPr>
      <w:r w:rsidRPr="001C267B">
        <w:rPr>
          <w:bCs/>
          <w:sz w:val="28"/>
          <w:szCs w:val="28"/>
        </w:rPr>
        <w:t xml:space="preserve">  </w:t>
      </w:r>
    </w:p>
    <w:p w:rsidR="00FC339C" w:rsidRPr="001C267B" w:rsidRDefault="00FC339C" w:rsidP="00FC339C">
      <w:pPr>
        <w:ind w:left="567" w:hanging="567"/>
        <w:jc w:val="both"/>
        <w:rPr>
          <w:sz w:val="28"/>
          <w:szCs w:val="28"/>
        </w:rPr>
      </w:pPr>
    </w:p>
    <w:p w:rsidR="00FC339C" w:rsidRDefault="00FC339C" w:rsidP="00FC339C">
      <w:pPr>
        <w:ind w:left="567" w:hanging="567"/>
        <w:jc w:val="both"/>
        <w:rPr>
          <w:sz w:val="28"/>
          <w:szCs w:val="28"/>
        </w:rPr>
      </w:pPr>
    </w:p>
    <w:p w:rsidR="00FC339C" w:rsidRDefault="00FC339C" w:rsidP="00FC339C">
      <w:pPr>
        <w:ind w:left="567" w:hanging="567"/>
        <w:jc w:val="both"/>
        <w:rPr>
          <w:sz w:val="28"/>
          <w:szCs w:val="28"/>
        </w:rPr>
      </w:pPr>
    </w:p>
    <w:p w:rsidR="00FC339C" w:rsidRDefault="00FC339C" w:rsidP="00FC339C">
      <w:pPr>
        <w:ind w:left="567" w:hanging="567"/>
        <w:jc w:val="both"/>
        <w:rPr>
          <w:sz w:val="28"/>
          <w:szCs w:val="28"/>
        </w:rPr>
      </w:pPr>
    </w:p>
    <w:p w:rsidR="00FC339C" w:rsidRDefault="00FC339C" w:rsidP="00FC339C">
      <w:pPr>
        <w:ind w:left="567" w:hanging="567"/>
        <w:jc w:val="both"/>
        <w:rPr>
          <w:sz w:val="28"/>
          <w:szCs w:val="28"/>
        </w:rPr>
      </w:pPr>
    </w:p>
    <w:p w:rsidR="00FC339C" w:rsidRDefault="00FC339C" w:rsidP="00FC339C">
      <w:pPr>
        <w:ind w:left="567" w:hanging="567"/>
        <w:jc w:val="both"/>
        <w:rPr>
          <w:sz w:val="28"/>
          <w:szCs w:val="28"/>
        </w:rPr>
      </w:pPr>
    </w:p>
    <w:p w:rsidR="00FC339C" w:rsidRDefault="00FC339C" w:rsidP="00FC339C">
      <w:pPr>
        <w:ind w:left="567" w:hanging="567"/>
        <w:jc w:val="both"/>
        <w:rPr>
          <w:sz w:val="28"/>
          <w:szCs w:val="28"/>
        </w:rPr>
      </w:pPr>
    </w:p>
    <w:p w:rsidR="00FC339C" w:rsidRDefault="00FC339C" w:rsidP="00FC339C">
      <w:pPr>
        <w:ind w:left="567" w:hanging="567"/>
        <w:jc w:val="both"/>
        <w:rPr>
          <w:sz w:val="28"/>
          <w:szCs w:val="28"/>
        </w:rPr>
      </w:pPr>
    </w:p>
    <w:p w:rsidR="00FC339C" w:rsidRDefault="00FC339C" w:rsidP="00FC339C">
      <w:pPr>
        <w:ind w:left="567" w:hanging="567"/>
        <w:jc w:val="both"/>
        <w:rPr>
          <w:sz w:val="28"/>
          <w:szCs w:val="28"/>
        </w:rPr>
      </w:pPr>
    </w:p>
    <w:p w:rsidR="00FC339C" w:rsidRDefault="00FC339C" w:rsidP="00FC339C">
      <w:pPr>
        <w:jc w:val="both"/>
        <w:rPr>
          <w:sz w:val="28"/>
          <w:szCs w:val="28"/>
        </w:rPr>
      </w:pPr>
    </w:p>
    <w:p w:rsidR="00FC339C" w:rsidRDefault="00FC339C" w:rsidP="00FC339C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FC339C" w:rsidRDefault="00FC339C" w:rsidP="00FC339C">
      <w:pPr>
        <w:tabs>
          <w:tab w:val="left" w:pos="709"/>
        </w:tabs>
        <w:jc w:val="both"/>
        <w:rPr>
          <w:b/>
        </w:rPr>
      </w:pPr>
    </w:p>
    <w:p w:rsidR="00FC339C" w:rsidRDefault="00FC339C" w:rsidP="00FC339C">
      <w:pPr>
        <w:tabs>
          <w:tab w:val="left" w:pos="709"/>
        </w:tabs>
        <w:jc w:val="both"/>
        <w:rPr>
          <w:b/>
        </w:rPr>
      </w:pPr>
    </w:p>
    <w:p w:rsidR="00FC339C" w:rsidRDefault="00FC339C" w:rsidP="00FC339C">
      <w:pPr>
        <w:tabs>
          <w:tab w:val="left" w:pos="709"/>
        </w:tabs>
        <w:jc w:val="both"/>
        <w:rPr>
          <w:b/>
        </w:rPr>
      </w:pPr>
    </w:p>
    <w:p w:rsidR="00FC339C" w:rsidRDefault="00FC339C" w:rsidP="00FC339C">
      <w:pPr>
        <w:tabs>
          <w:tab w:val="left" w:pos="709"/>
        </w:tabs>
        <w:jc w:val="both"/>
        <w:rPr>
          <w:b/>
        </w:rPr>
      </w:pPr>
    </w:p>
    <w:p w:rsidR="00FC339C" w:rsidRDefault="00FC339C" w:rsidP="00FC339C">
      <w:pPr>
        <w:tabs>
          <w:tab w:val="left" w:pos="709"/>
        </w:tabs>
        <w:jc w:val="both"/>
        <w:rPr>
          <w:b/>
        </w:rPr>
      </w:pPr>
    </w:p>
    <w:p w:rsidR="00FC339C" w:rsidRDefault="00FC339C" w:rsidP="00FC339C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FC339C" w:rsidRPr="00476A77" w:rsidRDefault="00FC339C" w:rsidP="00FC339C">
      <w:pPr>
        <w:tabs>
          <w:tab w:val="left" w:pos="709"/>
        </w:tabs>
        <w:jc w:val="both"/>
      </w:pPr>
      <w:r>
        <w:rPr>
          <w:b/>
        </w:rPr>
        <w:t xml:space="preserve">                                                                                </w:t>
      </w:r>
      <w:r w:rsidR="00476A77">
        <w:rPr>
          <w:b/>
        </w:rPr>
        <w:t xml:space="preserve">                               </w:t>
      </w:r>
      <w:r w:rsidR="00476A77" w:rsidRPr="00476A77">
        <w:t>П</w:t>
      </w:r>
      <w:r w:rsidRPr="00476A77">
        <w:t xml:space="preserve">риложение №1 </w:t>
      </w:r>
    </w:p>
    <w:p w:rsidR="00FC339C" w:rsidRPr="00476A77" w:rsidRDefault="00FC339C" w:rsidP="00FC339C">
      <w:pPr>
        <w:tabs>
          <w:tab w:val="left" w:pos="709"/>
        </w:tabs>
        <w:jc w:val="both"/>
      </w:pPr>
      <w:r w:rsidRPr="00476A77">
        <w:t xml:space="preserve">                                                                      </w:t>
      </w:r>
      <w:r w:rsidR="00476A77" w:rsidRPr="00476A77">
        <w:t xml:space="preserve">                             к р</w:t>
      </w:r>
      <w:r w:rsidRPr="00476A77">
        <w:t xml:space="preserve">ешению Совета депутатов </w:t>
      </w:r>
    </w:p>
    <w:p w:rsidR="00476A77" w:rsidRPr="00476A77" w:rsidRDefault="00476A77" w:rsidP="00476A77">
      <w:pPr>
        <w:tabs>
          <w:tab w:val="left" w:pos="709"/>
        </w:tabs>
        <w:jc w:val="right"/>
      </w:pPr>
      <w:r w:rsidRPr="00476A77">
        <w:t>муниципального образования</w:t>
      </w:r>
    </w:p>
    <w:p w:rsidR="00FC339C" w:rsidRPr="00476A77" w:rsidRDefault="00476A77" w:rsidP="00FC339C">
      <w:pPr>
        <w:tabs>
          <w:tab w:val="left" w:pos="709"/>
        </w:tabs>
        <w:jc w:val="right"/>
      </w:pPr>
      <w:r w:rsidRPr="00476A77">
        <w:t>Чапаевский сельсовет</w:t>
      </w:r>
    </w:p>
    <w:p w:rsidR="00FC339C" w:rsidRPr="00476A77" w:rsidRDefault="00FC339C" w:rsidP="00FC339C">
      <w:pPr>
        <w:tabs>
          <w:tab w:val="left" w:pos="709"/>
        </w:tabs>
        <w:jc w:val="both"/>
      </w:pPr>
      <w:r w:rsidRPr="00476A77">
        <w:t xml:space="preserve">                                                                         </w:t>
      </w:r>
      <w:r w:rsidR="00476A77" w:rsidRPr="00476A77">
        <w:t xml:space="preserve">                           от 26.07.</w:t>
      </w:r>
      <w:r w:rsidRPr="00476A77">
        <w:t xml:space="preserve"> </w:t>
      </w:r>
      <w:r w:rsidR="00476A77" w:rsidRPr="00476A77">
        <w:t>2019</w:t>
      </w:r>
      <w:r w:rsidRPr="00476A77">
        <w:t xml:space="preserve"> № </w:t>
      </w:r>
      <w:r w:rsidR="00476A77" w:rsidRPr="00476A77">
        <w:t>213</w:t>
      </w:r>
      <w:r w:rsidRPr="00476A77">
        <w:t xml:space="preserve">  </w:t>
      </w:r>
    </w:p>
    <w:p w:rsidR="00FC339C" w:rsidRDefault="00FC339C" w:rsidP="00FC339C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C339C" w:rsidRDefault="00FC339C" w:rsidP="00FC339C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                                      ОТЧЕТ</w:t>
      </w:r>
    </w:p>
    <w:p w:rsidR="00FC339C" w:rsidRDefault="00FC339C" w:rsidP="00476A77">
      <w:pPr>
        <w:tabs>
          <w:tab w:val="left" w:pos="709"/>
        </w:tabs>
        <w:jc w:val="center"/>
        <w:rPr>
          <w:sz w:val="20"/>
          <w:szCs w:val="20"/>
        </w:rPr>
      </w:pPr>
      <w:r>
        <w:rPr>
          <w:b/>
        </w:rPr>
        <w:t xml:space="preserve">об источниках формирования муниципального дорожного фонда МО Чапаевский сельсовет </w:t>
      </w:r>
      <w:proofErr w:type="spellStart"/>
      <w:r>
        <w:rPr>
          <w:b/>
        </w:rPr>
        <w:t>Тюльганского</w:t>
      </w:r>
      <w:proofErr w:type="spellEnd"/>
      <w:r>
        <w:rPr>
          <w:b/>
        </w:rPr>
        <w:t xml:space="preserve"> района Оренбургской области  за 2018 год</w:t>
      </w:r>
    </w:p>
    <w:p w:rsidR="00FC339C" w:rsidRDefault="00FC339C" w:rsidP="00476A77">
      <w:pPr>
        <w:tabs>
          <w:tab w:val="left" w:pos="709"/>
        </w:tabs>
        <w:jc w:val="center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Look w:val="0000"/>
      </w:tblPr>
      <w:tblGrid>
        <w:gridCol w:w="625"/>
        <w:gridCol w:w="4276"/>
        <w:gridCol w:w="1565"/>
        <w:gridCol w:w="1348"/>
        <w:gridCol w:w="1371"/>
        <w:gridCol w:w="50"/>
      </w:tblGrid>
      <w:tr w:rsidR="00FC339C" w:rsidTr="008B65BF">
        <w:trPr>
          <w:trHeight w:val="74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39C" w:rsidRDefault="00FC339C" w:rsidP="008B65BF">
            <w:pPr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39C" w:rsidRDefault="00FC339C" w:rsidP="008B65BF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Источники формирования  дорожного фонда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39C" w:rsidRDefault="00FC339C" w:rsidP="008B65BF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39C" w:rsidRDefault="00FC339C" w:rsidP="008B65BF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Фактически поступило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39C" w:rsidRDefault="00FC339C" w:rsidP="008B65BF">
            <w:pPr>
              <w:jc w:val="center"/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C339C" w:rsidTr="008B65BF">
        <w:trPr>
          <w:trHeight w:val="412"/>
        </w:trPr>
        <w:tc>
          <w:tcPr>
            <w:tcW w:w="4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39C" w:rsidRDefault="00FC339C" w:rsidP="008B65BF">
            <w:pPr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Итого: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520,0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562,8</w:t>
            </w: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</w:pPr>
            <w:r>
              <w:rPr>
                <w:b/>
                <w:color w:val="000000"/>
              </w:rPr>
              <w:t>108,2</w:t>
            </w:r>
          </w:p>
        </w:tc>
      </w:tr>
      <w:tr w:rsidR="00FC339C" w:rsidTr="008B65BF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49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39C" w:rsidRDefault="00FC339C" w:rsidP="008B65BF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 т.ч.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snapToGrid w:val="0"/>
            </w:pPr>
          </w:p>
        </w:tc>
      </w:tr>
      <w:tr w:rsidR="00FC339C" w:rsidTr="008B65BF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фонда на 1 января очередного финансового года (за исключением года создания дорожного фонда)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529,4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snapToGrid w:val="0"/>
              <w:rPr>
                <w:color w:val="00000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snapToGrid w:val="0"/>
            </w:pPr>
          </w:p>
        </w:tc>
      </w:tr>
      <w:tr w:rsidR="00FC339C" w:rsidTr="008B65BF">
        <w:trPr>
          <w:trHeight w:val="1919"/>
        </w:trPr>
        <w:tc>
          <w:tcPr>
            <w:tcW w:w="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rPr>
                <w:color w:val="000000"/>
              </w:rPr>
              <w:t>акцизов на автомобильный бензин</w:t>
            </w:r>
            <w:proofErr w:type="gramStart"/>
            <w:r>
              <w:rPr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</w:rPr>
              <w:t>примогонный</w:t>
            </w:r>
            <w:proofErr w:type="spellEnd"/>
            <w:r>
              <w:rPr>
                <w:color w:val="000000"/>
              </w:rPr>
              <w:t xml:space="preserve"> бензин, дизельное топливо, моторные масла для дизельных и карбюраторных (</w:t>
            </w:r>
            <w:proofErr w:type="spellStart"/>
            <w:r>
              <w:rPr>
                <w:color w:val="000000"/>
              </w:rPr>
              <w:t>инжекаторных</w:t>
            </w:r>
            <w:proofErr w:type="spellEnd"/>
            <w:r>
              <w:rPr>
                <w:color w:val="000000"/>
              </w:rPr>
              <w:t>)двигателей, производимые на территории РФ, подлежащих зачислению в местный бюджет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</w:pPr>
            <w:r>
              <w:t>108,2</w:t>
            </w:r>
          </w:p>
        </w:tc>
      </w:tr>
      <w:tr w:rsidR="00FC339C" w:rsidTr="008B65BF">
        <w:trPr>
          <w:trHeight w:val="1975"/>
        </w:trPr>
        <w:tc>
          <w:tcPr>
            <w:tcW w:w="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r>
              <w:rPr>
                <w:rFonts w:cs="Calibri"/>
                <w:color w:val="000000"/>
              </w:rPr>
              <w:t>2.1.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rFonts w:cs="Calibri"/>
                <w:color w:val="000000"/>
              </w:rPr>
            </w:pPr>
            <w: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C339C" w:rsidRDefault="00FC339C" w:rsidP="008B65BF">
            <w:pPr>
              <w:rPr>
                <w:rFonts w:cs="Calibri"/>
                <w:color w:val="000000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194,0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250,8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</w:pPr>
            <w:r>
              <w:rPr>
                <w:rFonts w:cs="Calibri"/>
                <w:color w:val="000000"/>
              </w:rPr>
              <w:t>129,3</w:t>
            </w:r>
          </w:p>
        </w:tc>
      </w:tr>
      <w:tr w:rsidR="00FC339C" w:rsidTr="008B65BF">
        <w:tblPrEx>
          <w:tblCellMar>
            <w:left w:w="0" w:type="dxa"/>
            <w:right w:w="0" w:type="dxa"/>
          </w:tblCellMar>
        </w:tblPrEx>
        <w:trPr>
          <w:trHeight w:val="2175"/>
        </w:trPr>
        <w:tc>
          <w:tcPr>
            <w:tcW w:w="6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r>
              <w:rPr>
                <w:color w:val="000000"/>
              </w:rPr>
              <w:t>2.2</w:t>
            </w:r>
          </w:p>
        </w:tc>
        <w:tc>
          <w:tcPr>
            <w:tcW w:w="4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t>Доходы от уплаты акцизов  на моторные масла для дизельных и (или) карбюраторных  (</w:t>
            </w:r>
            <w:proofErr w:type="spellStart"/>
            <w:r>
              <w:t>инжекторных</w:t>
            </w:r>
            <w:proofErr w:type="spellEnd"/>
            <w:r>
              <w:t xml:space="preserve"> ) двигателей</w:t>
            </w:r>
            <w:proofErr w:type="gramStart"/>
            <w:r>
              <w:t xml:space="preserve"> ,</w:t>
            </w:r>
            <w:proofErr w:type="gramEnd"/>
            <w:r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C339C" w:rsidRDefault="00FC339C" w:rsidP="008B65BF">
            <w:pPr>
              <w:rPr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</w:pPr>
            <w:r>
              <w:rPr>
                <w:color w:val="000000"/>
              </w:rPr>
              <w:t>240,0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snapToGrid w:val="0"/>
            </w:pPr>
          </w:p>
        </w:tc>
      </w:tr>
      <w:tr w:rsidR="00FC339C" w:rsidTr="008B65BF">
        <w:tblPrEx>
          <w:tblCellMar>
            <w:left w:w="0" w:type="dxa"/>
            <w:right w:w="0" w:type="dxa"/>
          </w:tblCellMar>
        </w:tblPrEx>
        <w:trPr>
          <w:trHeight w:val="1626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r>
              <w:rPr>
                <w:color w:val="000000"/>
              </w:rPr>
              <w:t>2.3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t>Доходы от уплаты акцизов на автомобильный бензин, 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</w:t>
            </w:r>
            <w:r>
              <w:rPr>
                <w:sz w:val="20"/>
                <w:szCs w:val="20"/>
              </w:rPr>
              <w:t>жеты</w:t>
            </w:r>
          </w:p>
          <w:p w:rsidR="00FC339C" w:rsidRDefault="00FC339C" w:rsidP="008B65BF">
            <w:pPr>
              <w:rPr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center"/>
            </w:pPr>
            <w:r>
              <w:rPr>
                <w:color w:val="000000"/>
              </w:rPr>
              <w:t xml:space="preserve">           103,0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snapToGrid w:val="0"/>
            </w:pPr>
          </w:p>
        </w:tc>
      </w:tr>
      <w:tr w:rsidR="00FC339C" w:rsidTr="008B65BF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Доходы от уплаты акцизов на прямогонный бензин</w:t>
            </w:r>
            <w:proofErr w:type="gramStart"/>
            <w:r>
              <w:t xml:space="preserve">., </w:t>
            </w:r>
            <w:proofErr w:type="gramEnd"/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-56,2 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snapToGrid w:val="0"/>
            </w:pPr>
          </w:p>
        </w:tc>
      </w:tr>
      <w:tr w:rsidR="00FC339C" w:rsidTr="008B65BF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snapToGrid w:val="0"/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Остаток средств фонда на 01.01.2019г</w:t>
            </w:r>
            <w:r>
              <w:rPr>
                <w:color w:val="000000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snapToGrid w:val="0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576,8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39C" w:rsidRDefault="00FC339C" w:rsidP="008B65BF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snapToGrid w:val="0"/>
            </w:pPr>
          </w:p>
        </w:tc>
      </w:tr>
    </w:tbl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Pr="00476A77" w:rsidRDefault="00FC339C" w:rsidP="00476A77">
      <w:pPr>
        <w:tabs>
          <w:tab w:val="left" w:pos="709"/>
        </w:tabs>
        <w:jc w:val="right"/>
      </w:pPr>
      <w:r w:rsidRPr="00476A7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76A77">
        <w:t xml:space="preserve">Приложение №2 </w:t>
      </w:r>
    </w:p>
    <w:p w:rsidR="00FC339C" w:rsidRPr="00476A77" w:rsidRDefault="00FC339C" w:rsidP="00476A77">
      <w:pPr>
        <w:tabs>
          <w:tab w:val="left" w:pos="709"/>
        </w:tabs>
        <w:jc w:val="right"/>
      </w:pPr>
      <w:r w:rsidRPr="00476A77">
        <w:t xml:space="preserve">                                                                      </w:t>
      </w:r>
      <w:r w:rsidR="00476A77" w:rsidRPr="00476A77">
        <w:t xml:space="preserve">                             к р</w:t>
      </w:r>
      <w:r w:rsidRPr="00476A77">
        <w:t xml:space="preserve">ешению Совета </w:t>
      </w:r>
      <w:r w:rsidR="00476A77" w:rsidRPr="00476A77">
        <w:t>д</w:t>
      </w:r>
      <w:r w:rsidRPr="00476A77">
        <w:t>епутатов</w:t>
      </w:r>
    </w:p>
    <w:p w:rsidR="00476A77" w:rsidRPr="00476A77" w:rsidRDefault="00476A77" w:rsidP="00476A77">
      <w:pPr>
        <w:tabs>
          <w:tab w:val="left" w:pos="709"/>
        </w:tabs>
        <w:jc w:val="right"/>
      </w:pPr>
      <w:r w:rsidRPr="00476A77">
        <w:t>муниципального образования</w:t>
      </w:r>
    </w:p>
    <w:p w:rsidR="00FC339C" w:rsidRPr="00476A77" w:rsidRDefault="00476A77" w:rsidP="00476A77">
      <w:pPr>
        <w:tabs>
          <w:tab w:val="left" w:pos="709"/>
        </w:tabs>
        <w:jc w:val="right"/>
      </w:pPr>
      <w:r w:rsidRPr="00476A77">
        <w:tab/>
        <w:t>Чапаевский сельсовет</w:t>
      </w:r>
      <w:r w:rsidR="00FC339C" w:rsidRPr="00476A77">
        <w:t xml:space="preserve"> </w:t>
      </w:r>
    </w:p>
    <w:p w:rsidR="00FC339C" w:rsidRPr="00476A77" w:rsidRDefault="00FC339C" w:rsidP="00476A77">
      <w:pPr>
        <w:tabs>
          <w:tab w:val="left" w:pos="709"/>
        </w:tabs>
        <w:jc w:val="right"/>
      </w:pPr>
      <w:r w:rsidRPr="00476A77">
        <w:t xml:space="preserve">                                                                                                   от  </w:t>
      </w:r>
      <w:r w:rsidR="00476A77" w:rsidRPr="00476A77">
        <w:t>26.07.2019</w:t>
      </w:r>
      <w:r w:rsidRPr="00476A77">
        <w:t xml:space="preserve"> №  </w:t>
      </w:r>
      <w:r w:rsidR="00476A77" w:rsidRPr="00476A77">
        <w:t>213</w:t>
      </w:r>
      <w:r w:rsidRPr="00476A77">
        <w:t xml:space="preserve">                                                            </w:t>
      </w:r>
    </w:p>
    <w:p w:rsidR="00FC339C" w:rsidRDefault="00FC339C" w:rsidP="00FC339C">
      <w:pPr>
        <w:tabs>
          <w:tab w:val="left" w:pos="709"/>
        </w:tabs>
        <w:jc w:val="both"/>
        <w:rPr>
          <w:b/>
        </w:rPr>
      </w:pPr>
    </w:p>
    <w:p w:rsidR="00FC339C" w:rsidRDefault="00FC339C" w:rsidP="00FC339C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</w:rPr>
        <w:t xml:space="preserve"> </w:t>
      </w:r>
    </w:p>
    <w:tbl>
      <w:tblPr>
        <w:tblW w:w="0" w:type="auto"/>
        <w:tblInd w:w="-626" w:type="dxa"/>
        <w:tblLayout w:type="fixed"/>
        <w:tblLook w:val="0000"/>
      </w:tblPr>
      <w:tblGrid>
        <w:gridCol w:w="2835"/>
        <w:gridCol w:w="2127"/>
        <w:gridCol w:w="1559"/>
        <w:gridCol w:w="1843"/>
        <w:gridCol w:w="1326"/>
      </w:tblGrid>
      <w:tr w:rsidR="00FC339C" w:rsidTr="008B65BF">
        <w:trPr>
          <w:trHeight w:val="7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  <w:p w:rsidR="00FC339C" w:rsidRDefault="00FC339C" w:rsidP="008B65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ненно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C339C" w:rsidTr="008B65BF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C339C" w:rsidTr="008B65BF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Pr="000D4C58" w:rsidRDefault="00FC339C" w:rsidP="008B65BF">
            <w:pPr>
              <w:rPr>
                <w:b/>
                <w:sz w:val="20"/>
                <w:szCs w:val="20"/>
              </w:rPr>
            </w:pPr>
            <w:r w:rsidRPr="000D4C5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C" w:rsidRDefault="00FC339C" w:rsidP="008B65BF">
            <w:r>
              <w:rPr>
                <w:sz w:val="20"/>
                <w:szCs w:val="20"/>
              </w:rPr>
              <w:t>4,6</w:t>
            </w:r>
          </w:p>
        </w:tc>
      </w:tr>
      <w:tr w:rsidR="00FC339C" w:rsidTr="008B65BF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комплексного развития систем транспортной инфраструктуры на территории сельских поселений на 2016-2026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926 0409 5800100000 000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C" w:rsidRDefault="00FC339C" w:rsidP="008B65BF">
            <w:r>
              <w:rPr>
                <w:sz w:val="20"/>
                <w:szCs w:val="20"/>
              </w:rPr>
              <w:t>4,6</w:t>
            </w:r>
          </w:p>
        </w:tc>
      </w:tr>
      <w:tr w:rsidR="00FC339C" w:rsidTr="008B65BF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926 0409  5800100010 000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C" w:rsidRDefault="00FC339C" w:rsidP="008B65BF">
            <w:r>
              <w:rPr>
                <w:i/>
                <w:sz w:val="20"/>
                <w:szCs w:val="20"/>
              </w:rPr>
              <w:t>1,9</w:t>
            </w:r>
          </w:p>
        </w:tc>
      </w:tr>
      <w:tr w:rsidR="00FC339C" w:rsidTr="008B65BF">
        <w:trPr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926 0409 5800100010 244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C" w:rsidRDefault="00FC339C" w:rsidP="008B65BF">
            <w:r>
              <w:rPr>
                <w:sz w:val="20"/>
                <w:szCs w:val="20"/>
              </w:rPr>
              <w:t>1,9</w:t>
            </w:r>
          </w:p>
        </w:tc>
      </w:tr>
      <w:tr w:rsidR="00FC339C" w:rsidTr="008B65BF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Освещение дорог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926 0409 5800100030 000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325,8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2,7</w:t>
            </w:r>
          </w:p>
          <w:p w:rsidR="00FC339C" w:rsidRDefault="00FC339C" w:rsidP="008B65BF">
            <w:pPr>
              <w:rPr>
                <w:i/>
                <w:sz w:val="20"/>
                <w:szCs w:val="20"/>
              </w:rPr>
            </w:pPr>
          </w:p>
        </w:tc>
      </w:tr>
      <w:tr w:rsidR="00FC339C" w:rsidTr="008B65BF">
        <w:trPr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926 0409 5800100030 244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C" w:rsidRDefault="00FC339C" w:rsidP="008B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C" w:rsidRDefault="00FC339C" w:rsidP="008B65BF">
            <w:r>
              <w:rPr>
                <w:sz w:val="20"/>
                <w:szCs w:val="20"/>
              </w:rPr>
              <w:t>2,7</w:t>
            </w:r>
          </w:p>
        </w:tc>
      </w:tr>
    </w:tbl>
    <w:p w:rsidR="00FC339C" w:rsidRDefault="00FC339C" w:rsidP="00FC339C">
      <w:pPr>
        <w:spacing w:before="280" w:after="280"/>
        <w:rPr>
          <w:sz w:val="20"/>
          <w:szCs w:val="20"/>
        </w:rPr>
      </w:pPr>
    </w:p>
    <w:p w:rsidR="00FC339C" w:rsidRDefault="00FC339C" w:rsidP="00FC339C">
      <w:pPr>
        <w:spacing w:before="280" w:after="280"/>
        <w:rPr>
          <w:sz w:val="20"/>
          <w:szCs w:val="20"/>
        </w:rPr>
      </w:pPr>
    </w:p>
    <w:p w:rsidR="00FC339C" w:rsidRDefault="00FC339C" w:rsidP="00FC339C">
      <w:pPr>
        <w:spacing w:before="280" w:after="280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tabs>
          <w:tab w:val="left" w:pos="709"/>
        </w:tabs>
        <w:jc w:val="both"/>
        <w:rPr>
          <w:sz w:val="20"/>
          <w:szCs w:val="20"/>
        </w:rPr>
      </w:pPr>
    </w:p>
    <w:p w:rsidR="00FC339C" w:rsidRDefault="00FC339C" w:rsidP="00FC339C">
      <w:pPr>
        <w:spacing w:before="280" w:after="280"/>
        <w:jc w:val="center"/>
      </w:pPr>
      <w:r>
        <w:rPr>
          <w:b/>
          <w:bCs/>
        </w:rPr>
        <w:t xml:space="preserve">                 </w:t>
      </w:r>
    </w:p>
    <w:p w:rsidR="00FC339C" w:rsidRDefault="00FC339C" w:rsidP="002F1C4A">
      <w:pPr>
        <w:rPr>
          <w:bCs/>
          <w:sz w:val="28"/>
          <w:szCs w:val="28"/>
        </w:rPr>
      </w:pPr>
    </w:p>
    <w:p w:rsidR="00FC339C" w:rsidRDefault="00FC339C" w:rsidP="002F1C4A">
      <w:pPr>
        <w:rPr>
          <w:bCs/>
          <w:sz w:val="28"/>
          <w:szCs w:val="28"/>
        </w:rPr>
      </w:pPr>
    </w:p>
    <w:p w:rsidR="00FC339C" w:rsidRDefault="00FC339C" w:rsidP="002F1C4A">
      <w:pPr>
        <w:rPr>
          <w:bCs/>
          <w:sz w:val="28"/>
          <w:szCs w:val="28"/>
        </w:rPr>
      </w:pPr>
    </w:p>
    <w:p w:rsidR="00FC339C" w:rsidRDefault="00FC339C" w:rsidP="002F1C4A">
      <w:pPr>
        <w:rPr>
          <w:bCs/>
          <w:sz w:val="28"/>
          <w:szCs w:val="28"/>
        </w:rPr>
      </w:pPr>
    </w:p>
    <w:sectPr w:rsidR="00FC339C" w:rsidSect="008D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2">
    <w:nsid w:val="25F558CB"/>
    <w:multiLevelType w:val="multilevel"/>
    <w:tmpl w:val="540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5266A2"/>
    <w:multiLevelType w:val="hybridMultilevel"/>
    <w:tmpl w:val="AAB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53"/>
    <w:rsid w:val="00031FDD"/>
    <w:rsid w:val="000A4C28"/>
    <w:rsid w:val="00136211"/>
    <w:rsid w:val="0018037B"/>
    <w:rsid w:val="001832DB"/>
    <w:rsid w:val="00211C0A"/>
    <w:rsid w:val="0024010B"/>
    <w:rsid w:val="00245540"/>
    <w:rsid w:val="002530A7"/>
    <w:rsid w:val="00273E8B"/>
    <w:rsid w:val="002B3E6D"/>
    <w:rsid w:val="002F1C4A"/>
    <w:rsid w:val="00326DC0"/>
    <w:rsid w:val="00335510"/>
    <w:rsid w:val="003E3666"/>
    <w:rsid w:val="003E38FB"/>
    <w:rsid w:val="00401E6C"/>
    <w:rsid w:val="00412D0D"/>
    <w:rsid w:val="00424653"/>
    <w:rsid w:val="00424BEC"/>
    <w:rsid w:val="00426D94"/>
    <w:rsid w:val="004344C5"/>
    <w:rsid w:val="00444432"/>
    <w:rsid w:val="004666EB"/>
    <w:rsid w:val="00476A77"/>
    <w:rsid w:val="004D3CBD"/>
    <w:rsid w:val="004E15F5"/>
    <w:rsid w:val="0050512E"/>
    <w:rsid w:val="00594FE6"/>
    <w:rsid w:val="006D655E"/>
    <w:rsid w:val="007C4482"/>
    <w:rsid w:val="007F4B00"/>
    <w:rsid w:val="00804681"/>
    <w:rsid w:val="008324B8"/>
    <w:rsid w:val="00835370"/>
    <w:rsid w:val="00843BF0"/>
    <w:rsid w:val="008814DF"/>
    <w:rsid w:val="008D14DB"/>
    <w:rsid w:val="008D26E1"/>
    <w:rsid w:val="008E422A"/>
    <w:rsid w:val="00937F85"/>
    <w:rsid w:val="00960761"/>
    <w:rsid w:val="0098249A"/>
    <w:rsid w:val="009D659E"/>
    <w:rsid w:val="00A6193C"/>
    <w:rsid w:val="00AA5744"/>
    <w:rsid w:val="00AE07B1"/>
    <w:rsid w:val="00B4602A"/>
    <w:rsid w:val="00B53BB1"/>
    <w:rsid w:val="00B56F47"/>
    <w:rsid w:val="00BB7DDE"/>
    <w:rsid w:val="00BE7509"/>
    <w:rsid w:val="00BF3B0B"/>
    <w:rsid w:val="00C13B36"/>
    <w:rsid w:val="00C2627B"/>
    <w:rsid w:val="00C55854"/>
    <w:rsid w:val="00C669AC"/>
    <w:rsid w:val="00D22EA1"/>
    <w:rsid w:val="00DD451B"/>
    <w:rsid w:val="00DD5995"/>
    <w:rsid w:val="00E24DAF"/>
    <w:rsid w:val="00ED6977"/>
    <w:rsid w:val="00F334A2"/>
    <w:rsid w:val="00F355F0"/>
    <w:rsid w:val="00FB5B75"/>
    <w:rsid w:val="00FC339C"/>
    <w:rsid w:val="00FC7CC0"/>
    <w:rsid w:val="00FD6BC5"/>
    <w:rsid w:val="00F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653"/>
    <w:rPr>
      <w:sz w:val="24"/>
      <w:szCs w:val="24"/>
    </w:rPr>
  </w:style>
  <w:style w:type="paragraph" w:styleId="1">
    <w:name w:val="heading 1"/>
    <w:basedOn w:val="a"/>
    <w:next w:val="a"/>
    <w:qFormat/>
    <w:rsid w:val="000A4C2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24653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424653"/>
    <w:pPr>
      <w:spacing w:after="120"/>
    </w:pPr>
  </w:style>
  <w:style w:type="paragraph" w:customStyle="1" w:styleId="a5">
    <w:name w:val="Знак"/>
    <w:basedOn w:val="a"/>
    <w:rsid w:val="004246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42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C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2019-02-20T09:04:00Z</cp:lastPrinted>
  <dcterms:created xsi:type="dcterms:W3CDTF">2018-03-22T04:34:00Z</dcterms:created>
  <dcterms:modified xsi:type="dcterms:W3CDTF">2019-07-22T09:37:00Z</dcterms:modified>
</cp:coreProperties>
</file>