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47" w:rsidRPr="00D37A47" w:rsidRDefault="00D37A47" w:rsidP="00D37A47">
      <w:pPr>
        <w:pStyle w:val="Default"/>
        <w:jc w:val="both"/>
        <w:rPr>
          <w:sz w:val="28"/>
          <w:szCs w:val="28"/>
        </w:rPr>
      </w:pPr>
    </w:p>
    <w:p w:rsidR="00D37A47" w:rsidRPr="00D37A47" w:rsidRDefault="00D37A47" w:rsidP="00D37A47">
      <w:pPr>
        <w:pStyle w:val="Default"/>
        <w:jc w:val="both"/>
        <w:rPr>
          <w:sz w:val="28"/>
          <w:szCs w:val="28"/>
        </w:rPr>
      </w:pPr>
    </w:p>
    <w:p w:rsidR="00806D49" w:rsidRDefault="00B14E77" w:rsidP="00806D49">
      <w:pPr>
        <w:pStyle w:val="Default"/>
        <w:jc w:val="center"/>
        <w:rPr>
          <w:b/>
          <w:sz w:val="28"/>
          <w:szCs w:val="28"/>
        </w:rPr>
      </w:pPr>
      <w:r w:rsidRPr="00806D49">
        <w:rPr>
          <w:b/>
          <w:sz w:val="28"/>
          <w:szCs w:val="28"/>
        </w:rPr>
        <w:t xml:space="preserve">О представлении государственными гражданскими служащими </w:t>
      </w:r>
    </w:p>
    <w:p w:rsidR="00806D49" w:rsidRDefault="00B14E77" w:rsidP="00806D49">
      <w:pPr>
        <w:pStyle w:val="Default"/>
        <w:jc w:val="center"/>
        <w:rPr>
          <w:b/>
          <w:sz w:val="28"/>
          <w:szCs w:val="28"/>
        </w:rPr>
      </w:pPr>
      <w:r w:rsidRPr="00806D49">
        <w:rPr>
          <w:b/>
          <w:sz w:val="28"/>
          <w:szCs w:val="28"/>
        </w:rPr>
        <w:t xml:space="preserve">и муниципальными служащими сведений об адресах сайтов </w:t>
      </w:r>
    </w:p>
    <w:p w:rsidR="00B14E77" w:rsidRPr="00806D49" w:rsidRDefault="00B14E77" w:rsidP="00806D49">
      <w:pPr>
        <w:pStyle w:val="Default"/>
        <w:jc w:val="center"/>
        <w:rPr>
          <w:b/>
          <w:sz w:val="28"/>
          <w:szCs w:val="28"/>
        </w:rPr>
      </w:pPr>
      <w:r w:rsidRPr="00806D49">
        <w:rPr>
          <w:b/>
          <w:sz w:val="28"/>
          <w:szCs w:val="28"/>
        </w:rPr>
        <w:t>и (или) страниц сайтов в сети «Интернет»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В целях обеспечения реализации положений статьи 202 Федерального закона от 27 июля 2004 г. № 79-ФЗ «О государственной гражданской службе Российской Федерации» и статьи 151 Федерального закона от 2 марта 2007 г. № 25-ФЗ «О муниципальной службе в Российской Федерации» Минтрудом России подготовлены 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 Обязанность граждан Российской Федерации, претендующих на замещение должностей государственной гражданской службы Российской Федерации и муниципальной службы, а также государственных гражданских служащих Российской Федерации и муниципальных служащих представлять сведения об адресах сайтов и (или) страниц сайтов в информационно-телекоммуникационной сети «Интернет», на которых указанными лицами размещались общедоступная информация, а также данные, позволяющие их идентифицировать, установлена Федеральным законом от 30 июня 2016 г.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утверждена распоряжением Правительства Российской Федерации от 28 декабря 2016 г. № 2867-р. </w:t>
      </w:r>
    </w:p>
    <w:p w:rsidR="005904BE" w:rsidRPr="00D37A47" w:rsidRDefault="00B14E77" w:rsidP="00D37A47">
      <w:pPr>
        <w:jc w:val="both"/>
        <w:rPr>
          <w:rFonts w:ascii="Times New Roman" w:hAnsi="Times New Roman" w:cs="Times New Roman"/>
          <w:sz w:val="28"/>
          <w:szCs w:val="28"/>
        </w:rPr>
      </w:pPr>
      <w:r w:rsidRPr="00D37A47">
        <w:rPr>
          <w:rFonts w:ascii="Times New Roman" w:hAnsi="Times New Roman" w:cs="Times New Roman"/>
          <w:sz w:val="28"/>
          <w:szCs w:val="28"/>
        </w:rPr>
        <w:t>Методические рекомендации Минтруда России направлены на обеспечение единообразного применения государственными органами и органами местного самоуправления указанных положений законодательства и могут быть использованы государственными гражданскими служащими, муниципальными служащими, а также гражданами Российской Федерации в рамках исполнения данной обязанности.</w:t>
      </w:r>
    </w:p>
    <w:p w:rsidR="00B14E77" w:rsidRPr="00D37A47" w:rsidRDefault="00B14E77" w:rsidP="00D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77" w:rsidRPr="00D37A47" w:rsidRDefault="00B14E77" w:rsidP="00D3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A47" w:rsidRDefault="00D37A47" w:rsidP="00D3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A47" w:rsidRDefault="00D37A47" w:rsidP="00D3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A47" w:rsidRDefault="00D37A47" w:rsidP="00D3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A47" w:rsidRDefault="00D37A47" w:rsidP="00D3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A47" w:rsidRDefault="00D37A47" w:rsidP="00D3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A47" w:rsidRDefault="00D37A47" w:rsidP="00D3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A47" w:rsidRDefault="00D37A47" w:rsidP="00D37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A47" w:rsidRDefault="00D37A47" w:rsidP="00B1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A47" w:rsidRDefault="00D37A47" w:rsidP="00B1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A47" w:rsidRPr="00D37A47" w:rsidRDefault="00D37A47" w:rsidP="00B1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4E77" w:rsidRPr="00D37A47" w:rsidRDefault="00B14E77" w:rsidP="00B1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4E77" w:rsidRPr="00D37A47" w:rsidRDefault="00B14E77" w:rsidP="00B1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E77" w:rsidRPr="00D37A47" w:rsidRDefault="00B14E77" w:rsidP="00B1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 Е Т О Д И Ч Е С К И Е Р Е К О М Е Н Д А Ц И И</w:t>
      </w:r>
    </w:p>
    <w:p w:rsidR="00D37A47" w:rsidRPr="00D37A47" w:rsidRDefault="00D37A47" w:rsidP="00B1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Pr="00D37A47" w:rsidRDefault="00B14E77" w:rsidP="00B1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заполнению формы представления сведений об адресах сайтов</w:t>
      </w:r>
    </w:p>
    <w:p w:rsidR="00B14E77" w:rsidRPr="00D37A47" w:rsidRDefault="00B14E77" w:rsidP="00B14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B14E77" w:rsidRPr="00D37A47" w:rsidRDefault="00B14E7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Pr="00D37A47" w:rsidRDefault="00B14E7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Pr="00D37A47" w:rsidRDefault="00B14E7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Pr="00D37A47" w:rsidRDefault="00B14E7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Pr="00D37A47" w:rsidRDefault="00B14E7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Default="00B14E7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A47" w:rsidRDefault="00D37A4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A47" w:rsidRDefault="00D37A4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7A47" w:rsidRPr="00D37A47" w:rsidRDefault="00D37A4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Pr="00D37A47" w:rsidRDefault="00B14E7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Pr="00D37A47" w:rsidRDefault="00B14E7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Pr="00D37A47" w:rsidRDefault="00B14E77" w:rsidP="00B14E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A47">
        <w:rPr>
          <w:rFonts w:ascii="Times New Roman" w:hAnsi="Times New Roman" w:cs="Times New Roman"/>
          <w:color w:val="000000"/>
          <w:sz w:val="28"/>
          <w:szCs w:val="28"/>
        </w:rPr>
        <w:t>2017 г.</w:t>
      </w:r>
    </w:p>
    <w:p w:rsidR="00B14E77" w:rsidRPr="00D37A47" w:rsidRDefault="00B14E77" w:rsidP="00D37A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E77" w:rsidRPr="00D37A47" w:rsidRDefault="00B14E77" w:rsidP="00D37A47">
      <w:pPr>
        <w:jc w:val="both"/>
        <w:rPr>
          <w:rFonts w:ascii="Times New Roman" w:hAnsi="Times New Roman" w:cs="Times New Roman"/>
          <w:sz w:val="28"/>
          <w:szCs w:val="28"/>
        </w:rPr>
      </w:pPr>
      <w:r w:rsidRPr="00D37A47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сеть «Интернет», служащий, гражданин), утвержденной распоряжением Правительства Российской Федерации от 28 декабря 2016 г. № 2867-р.</w:t>
      </w:r>
    </w:p>
    <w:p w:rsidR="00D37A47" w:rsidRPr="00D37A47" w:rsidRDefault="00D37A47" w:rsidP="00D37A47">
      <w:pPr>
        <w:pStyle w:val="Default"/>
        <w:jc w:val="both"/>
        <w:rPr>
          <w:b/>
          <w:bCs/>
          <w:sz w:val="28"/>
          <w:szCs w:val="28"/>
        </w:rPr>
      </w:pPr>
      <w:r w:rsidRPr="00D37A47">
        <w:rPr>
          <w:b/>
          <w:bCs/>
          <w:sz w:val="28"/>
          <w:szCs w:val="28"/>
        </w:rPr>
        <w:t xml:space="preserve">Порядок заполнения формы представления сведений </w:t>
      </w:r>
      <w:r w:rsidR="00B14E77" w:rsidRPr="00D37A47">
        <w:rPr>
          <w:b/>
          <w:bCs/>
          <w:sz w:val="28"/>
          <w:szCs w:val="28"/>
        </w:rPr>
        <w:t xml:space="preserve">об адресах сайтов </w:t>
      </w:r>
    </w:p>
    <w:p w:rsidR="00B14E77" w:rsidRPr="00D37A47" w:rsidRDefault="00B14E77" w:rsidP="00806D49">
      <w:pPr>
        <w:pStyle w:val="Default"/>
        <w:jc w:val="center"/>
        <w:rPr>
          <w:sz w:val="28"/>
          <w:szCs w:val="28"/>
        </w:rPr>
      </w:pPr>
      <w:r w:rsidRPr="00D37A47">
        <w:rPr>
          <w:b/>
          <w:bCs/>
          <w:sz w:val="28"/>
          <w:szCs w:val="28"/>
        </w:rPr>
        <w:t>и (или) страниц сайтов в информационно-телекоммуникационной сети «Интернет»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1.1 В случае если служащим или гражданином в сети «Интернет» не размещались общедоступная информация, а также данные, позволяющие его идентифицировать, форма не заполняется.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1.2 В соответствии с положениями статьи 202 Федерального закона от 27 июля 2004 г. № 79-ФЗ «О государственной гражданской службе Российской Федерации» и статьи 151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 </w:t>
      </w:r>
    </w:p>
    <w:p w:rsidR="00B14E77" w:rsidRPr="00D37A47" w:rsidRDefault="00B14E77" w:rsidP="00D37A47">
      <w:pPr>
        <w:pStyle w:val="Default"/>
        <w:spacing w:after="74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 </w:t>
      </w:r>
    </w:p>
    <w:p w:rsidR="00B14E77" w:rsidRPr="00D37A47" w:rsidRDefault="00B14E77" w:rsidP="00D37A47">
      <w:pPr>
        <w:pStyle w:val="Default"/>
        <w:spacing w:after="74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2) граждане, претендующие на замещение должностей муниципальной службы; </w:t>
      </w:r>
    </w:p>
    <w:p w:rsidR="00B14E77" w:rsidRPr="00D37A47" w:rsidRDefault="00B14E77" w:rsidP="00D37A47">
      <w:pPr>
        <w:pStyle w:val="Default"/>
        <w:spacing w:after="74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3) федеральные государственные гражданские служащие; </w:t>
      </w:r>
    </w:p>
    <w:p w:rsidR="00B14E77" w:rsidRPr="00D37A47" w:rsidRDefault="00B14E77" w:rsidP="00D37A47">
      <w:pPr>
        <w:pStyle w:val="Default"/>
        <w:spacing w:after="74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4) государственные гражданские служащие субъектов Российской Федерации;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5) муниципальные служащие.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1.3 Форма заполняется как печатным, так и рукописным способом. 1.4 На титульном листе формы в отведенных для заполнения местах указываются: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1) фамилия, имя и отчество лица, заполняющего форму, в именительном падеже полностью, без сокращений в соответствии с паспортом;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</w:p>
    <w:p w:rsidR="00B14E77" w:rsidRPr="00D37A47" w:rsidRDefault="00B14E77" w:rsidP="00D37A47">
      <w:pPr>
        <w:pStyle w:val="Default"/>
        <w:pageBreakBefore/>
        <w:jc w:val="both"/>
        <w:rPr>
          <w:sz w:val="28"/>
          <w:szCs w:val="28"/>
        </w:rPr>
      </w:pPr>
    </w:p>
    <w:p w:rsidR="00B14E77" w:rsidRPr="00D37A47" w:rsidRDefault="00B14E77" w:rsidP="00D37A47">
      <w:pPr>
        <w:pStyle w:val="Default"/>
        <w:spacing w:after="74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3) 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4) отчетный период, составляющий в соответствии с частью 1 статьи 202 Федерального закона № 79-ФЗ и частью 1 статьи 151 Федерального №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1.5 При заполнении таблицы с адресами сайтов и (или) страниц сайтов в сети «Интернет» (далее – таблица) необходимо исходить из следующего.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При указании сайта или страницы сайта в таблицу вносится адрес в сети «Интернет» в соответствии с тем, как он указан в адресной строке.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1.6 Исходя из положений части 1 статьи 202 Федерального закона № 79-ФЗ и части 1 статьи 151 Федерального закона № 25-ФЗ, сайт и (или) страница сайта подлежит(-ат) отражению в таблице при соблюдении одновременно следующих условий: 1) на сайте и (или) странице сайта размещалась </w:t>
      </w:r>
      <w:r w:rsidRPr="00D37A47">
        <w:rPr>
          <w:i/>
          <w:iCs/>
          <w:sz w:val="28"/>
          <w:szCs w:val="28"/>
        </w:rPr>
        <w:t>общедоступная информация</w:t>
      </w:r>
      <w:r w:rsidRPr="00D37A47">
        <w:rPr>
          <w:sz w:val="28"/>
          <w:szCs w:val="28"/>
        </w:rPr>
        <w:t xml:space="preserve">;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2) на сайте и (или) странице сайта размещались </w:t>
      </w:r>
      <w:r w:rsidRPr="00D37A47">
        <w:rPr>
          <w:i/>
          <w:iCs/>
          <w:sz w:val="28"/>
          <w:szCs w:val="28"/>
        </w:rPr>
        <w:t>данные, позволяющие идентифицировать личность служащего или гражданина</w:t>
      </w:r>
      <w:r w:rsidRPr="00D37A47">
        <w:rPr>
          <w:sz w:val="28"/>
          <w:szCs w:val="28"/>
        </w:rPr>
        <w:t xml:space="preserve">;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3) общедоступная информация размещалась на сайте и (или) странице сайтанепосредственно служащим или гражданином;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4) указанная информация размещалась на сайте и (или) странице сайтав течение отчетного периода, указанного в подпункте 4 пункта 2.2 настоящих методических рекомендаций. 1.7 Понятие общедоступной информации установлено частью 1 статьи 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положениям Федерального закона №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</w:t>
      </w:r>
      <w:r w:rsidRPr="00D37A47">
        <w:rPr>
          <w:sz w:val="28"/>
          <w:szCs w:val="28"/>
        </w:rPr>
        <w:lastRenderedPageBreak/>
        <w:t xml:space="preserve">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формы.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1.8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 xml:space="preserve">1.9 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микроблогов, персональные сайты. </w:t>
      </w:r>
    </w:p>
    <w:p w:rsidR="00B14E77" w:rsidRPr="00D37A47" w:rsidRDefault="00B14E77" w:rsidP="00D37A47">
      <w:pPr>
        <w:pStyle w:val="Default"/>
        <w:jc w:val="both"/>
        <w:rPr>
          <w:sz w:val="28"/>
          <w:szCs w:val="28"/>
        </w:rPr>
      </w:pPr>
      <w:r w:rsidRPr="00D37A47">
        <w:rPr>
          <w:sz w:val="28"/>
          <w:szCs w:val="28"/>
        </w:rPr>
        <w:t>1.10 Образец заполнения формы прилагается (Приложение).</w:t>
      </w:r>
    </w:p>
    <w:p w:rsidR="00B14E77" w:rsidRPr="00D37A47" w:rsidRDefault="00B14E77" w:rsidP="00B14E77">
      <w:pPr>
        <w:pStyle w:val="Default"/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Default="00D37A47" w:rsidP="00D37A47">
      <w:pPr>
        <w:spacing w:after="240"/>
        <w:ind w:left="652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7A47" w:rsidRPr="00D37A47" w:rsidRDefault="00D37A47" w:rsidP="00806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28"/>
          <w:szCs w:val="28"/>
        </w:rPr>
      </w:pPr>
      <w:r w:rsidRPr="00D37A47">
        <w:rPr>
          <w:rFonts w:ascii="Times New Roman" w:eastAsia="Calibri" w:hAnsi="Times New Roman" w:cs="Times New Roman"/>
          <w:b/>
          <w:bCs/>
          <w:spacing w:val="50"/>
          <w:sz w:val="28"/>
          <w:szCs w:val="28"/>
        </w:rPr>
        <w:lastRenderedPageBreak/>
        <w:t>ФОРМА</w:t>
      </w:r>
    </w:p>
    <w:p w:rsidR="00D37A47" w:rsidRPr="00D37A47" w:rsidRDefault="00D37A47" w:rsidP="00806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7A47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представления сведений об адресах сайтов и (или) страниц сайтов</w:t>
      </w:r>
      <w:r w:rsidRPr="00D37A4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в информационно-телекоммуникационной сети «Интернет»,</w:t>
      </w:r>
      <w:r w:rsidRPr="00D37A4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на которых государственным гражданским служащим или</w:t>
      </w:r>
      <w:r w:rsidRPr="00D37A4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D37A4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претендующим на замещение должности государственной</w:t>
      </w:r>
      <w:r w:rsidRPr="00D37A4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гражданской службы Российской Федерации или</w:t>
      </w:r>
      <w:r w:rsidRPr="00D37A4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D37A4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а также данные, позволяющие его идентифицировать</w:t>
      </w:r>
    </w:p>
    <w:tbl>
      <w:tblPr>
        <w:tblStyle w:val="a6"/>
        <w:tblW w:w="0" w:type="auto"/>
        <w:tblLook w:val="04A0"/>
      </w:tblPr>
      <w:tblGrid>
        <w:gridCol w:w="675"/>
        <w:gridCol w:w="8896"/>
      </w:tblGrid>
      <w:tr w:rsidR="00D37A47" w:rsidTr="00806D49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37A47" w:rsidRPr="00D37A47" w:rsidRDefault="00D37A47" w:rsidP="00806D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 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A47" w:rsidRPr="00D37A47" w:rsidRDefault="00D37A47" w:rsidP="00806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hAnsi="Times New Roman" w:cs="Times New Roman"/>
                <w:sz w:val="28"/>
                <w:szCs w:val="28"/>
              </w:rPr>
              <w:t>Иванов Алексей Сергеевич, 16 сентября 1991 г.р.</w:t>
            </w:r>
          </w:p>
        </w:tc>
      </w:tr>
      <w:tr w:rsidR="00D37A47" w:rsidTr="00806D49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D37A47" w:rsidRPr="00A118EF" w:rsidRDefault="00D37A47" w:rsidP="00806D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8EF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отчество, дата рождения,</w:t>
            </w:r>
          </w:p>
        </w:tc>
      </w:tr>
      <w:tr w:rsidR="00D37A47" w:rsidTr="00806D4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37A47" w:rsidRPr="00A118EF" w:rsidRDefault="00D37A47" w:rsidP="00806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EF">
              <w:rPr>
                <w:rFonts w:ascii="Times New Roman" w:hAnsi="Times New Roman" w:cs="Times New Roman"/>
                <w:sz w:val="28"/>
                <w:szCs w:val="28"/>
              </w:rPr>
              <w:t>паспорт 4510 № 782477, дата выдачи 21.10.2012, выдан отделением по</w:t>
            </w:r>
          </w:p>
        </w:tc>
      </w:tr>
      <w:tr w:rsidR="00D37A47" w:rsidTr="00806D4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37A47" w:rsidRPr="00A118EF" w:rsidRDefault="00D37A47" w:rsidP="00806D49">
            <w:pPr>
              <w:pBdr>
                <w:top w:val="single" w:sz="4" w:space="1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EF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 паспорта, дата выдачи и орган, выдавший паспорт,</w:t>
            </w:r>
          </w:p>
        </w:tc>
      </w:tr>
      <w:tr w:rsidR="00D37A47" w:rsidTr="00806D4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37A47" w:rsidRPr="00A118EF" w:rsidRDefault="00D37A47" w:rsidP="00806D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18EF">
              <w:rPr>
                <w:rFonts w:ascii="Times New Roman" w:hAnsi="Times New Roman" w:cs="Times New Roman"/>
                <w:sz w:val="28"/>
                <w:szCs w:val="28"/>
              </w:rPr>
              <w:t>району Печатники ОУФМС России по гор. Москва в ВАО</w:t>
            </w:r>
            <w:r w:rsidRPr="00A118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D37A47" w:rsidTr="00806D49">
        <w:trPr>
          <w:trHeight w:val="111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37A47" w:rsidRPr="00A118EF" w:rsidRDefault="00D37A47" w:rsidP="00806D49">
            <w:pPr>
              <w:pBdr>
                <w:top w:val="single" w:sz="4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18E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замещаемая государственным гражданским служащим или муниципальным служащим,</w:t>
            </w:r>
            <w:r w:rsidRPr="00A118E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или должность, на замещение которой претендует гражданин Российской Федерации)</w:t>
            </w:r>
          </w:p>
        </w:tc>
      </w:tr>
      <w:tr w:rsidR="00D37A47" w:rsidTr="00806D4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37A47" w:rsidRPr="00A118EF" w:rsidRDefault="00D37A47" w:rsidP="00806D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18EF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кадров и государственной службы</w:t>
            </w:r>
          </w:p>
        </w:tc>
      </w:tr>
      <w:tr w:rsidR="00D37A47" w:rsidTr="00806D49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D37A47" w:rsidRPr="00A118EF" w:rsidRDefault="00A118EF" w:rsidP="00806D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7A47" w:rsidRPr="00A118EF">
              <w:rPr>
                <w:rFonts w:ascii="Times New Roman" w:hAnsi="Times New Roman" w:cs="Times New Roman"/>
                <w:sz w:val="28"/>
                <w:szCs w:val="28"/>
              </w:rPr>
              <w:t>дминистративного департамента Минтруда России</w:t>
            </w:r>
          </w:p>
        </w:tc>
      </w:tr>
    </w:tbl>
    <w:tbl>
      <w:tblPr>
        <w:tblW w:w="10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D37A47" w:rsidRPr="00D37A47" w:rsidTr="00D37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47" w:rsidRPr="00D37A47" w:rsidRDefault="00D37A47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сообщаю о</w:t>
            </w: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47" w:rsidRPr="00D37A47" w:rsidRDefault="00D37A47" w:rsidP="00806D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A47" w:rsidRPr="00D37A47" w:rsidRDefault="00806D49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47" w:rsidRPr="00D37A47" w:rsidRDefault="00D37A47" w:rsidP="00806D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37A47" w:rsidRPr="00D37A47" w:rsidRDefault="00D37A47" w:rsidP="00806D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г. по 31 декабря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A47" w:rsidRPr="00D37A47" w:rsidRDefault="00806D49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47" w:rsidRPr="00D37A47" w:rsidRDefault="00D37A47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D37A47" w:rsidRPr="00D37A47" w:rsidRDefault="00D37A47" w:rsidP="00806D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A47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 общедоступной информации </w:t>
      </w:r>
      <w:r w:rsidRPr="00D37A47">
        <w:rPr>
          <w:rStyle w:val="a5"/>
          <w:rFonts w:ascii="Times New Roman" w:eastAsia="Calibri" w:hAnsi="Times New Roman"/>
          <w:sz w:val="24"/>
          <w:szCs w:val="24"/>
        </w:rPr>
        <w:endnoteReference w:customMarkFollows="1" w:id="2"/>
        <w:t>1</w:t>
      </w:r>
      <w:r w:rsidRPr="00D37A47">
        <w:rPr>
          <w:rFonts w:ascii="Times New Roman" w:eastAsia="Calibri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043"/>
      </w:tblGrid>
      <w:tr w:rsidR="00D37A47" w:rsidRPr="00D37A47" w:rsidTr="00D37A4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37A47" w:rsidRPr="00D37A47" w:rsidRDefault="00D37A47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3" w:type="dxa"/>
            <w:vAlign w:val="center"/>
          </w:tcPr>
          <w:p w:rsidR="00D37A47" w:rsidRPr="00D37A47" w:rsidRDefault="00D37A47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 </w:t>
            </w:r>
            <w:r w:rsidRPr="00D37A47">
              <w:rPr>
                <w:rStyle w:val="a5"/>
                <w:rFonts w:ascii="Times New Roman" w:eastAsia="Calibri" w:hAnsi="Times New Roman"/>
                <w:sz w:val="24"/>
                <w:szCs w:val="24"/>
              </w:rPr>
              <w:endnoteReference w:customMarkFollows="1" w:id="3"/>
              <w:t>2</w:t>
            </w: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D37A47">
              <w:rPr>
                <w:rStyle w:val="a5"/>
                <w:rFonts w:ascii="Times New Roman" w:eastAsia="Calibri" w:hAnsi="Times New Roman"/>
                <w:sz w:val="24"/>
                <w:szCs w:val="24"/>
              </w:rPr>
              <w:endnoteReference w:customMarkFollows="1" w:id="4"/>
              <w:t>3</w:t>
            </w: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37A47" w:rsidRPr="00D37A47" w:rsidTr="00D37A4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37A47" w:rsidRPr="00D37A47" w:rsidRDefault="00D37A47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3" w:type="dxa"/>
          </w:tcPr>
          <w:p w:rsidR="00D37A47" w:rsidRPr="00806D49" w:rsidRDefault="00806D49" w:rsidP="00806D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https://ok.ru/id1125809 </w:t>
            </w:r>
          </w:p>
        </w:tc>
      </w:tr>
      <w:tr w:rsidR="00D37A47" w:rsidRPr="00D37A47" w:rsidTr="00D37A4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37A47" w:rsidRPr="00D37A47" w:rsidRDefault="00D37A47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3" w:type="dxa"/>
          </w:tcPr>
          <w:p w:rsidR="00D37A47" w:rsidRPr="00806D49" w:rsidRDefault="00806D49" w:rsidP="00806D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https://vk.com/id109078 </w:t>
            </w:r>
          </w:p>
        </w:tc>
      </w:tr>
      <w:tr w:rsidR="00D37A47" w:rsidRPr="00D37A47" w:rsidTr="00D37A4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37A47" w:rsidRPr="00D37A47" w:rsidRDefault="00D37A47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3" w:type="dxa"/>
          </w:tcPr>
          <w:p w:rsidR="00D37A47" w:rsidRPr="00806D49" w:rsidRDefault="00806D49" w:rsidP="00806D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https://www.instagram.com/v.hjj </w:t>
            </w:r>
          </w:p>
        </w:tc>
      </w:tr>
    </w:tbl>
    <w:p w:rsidR="00D37A47" w:rsidRPr="00D37A47" w:rsidRDefault="00D37A47" w:rsidP="0080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A47" w:rsidRPr="00D37A47" w:rsidRDefault="00D37A47" w:rsidP="0080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7A47">
        <w:rPr>
          <w:rFonts w:ascii="Times New Roman" w:eastAsia="Calibri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37A47" w:rsidRPr="00D37A47" w:rsidTr="004025F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47" w:rsidRPr="00D37A47" w:rsidRDefault="00D37A47" w:rsidP="00806D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A47" w:rsidRPr="00D37A47" w:rsidRDefault="00806D49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47" w:rsidRPr="00D37A47" w:rsidRDefault="00D37A47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A47" w:rsidRPr="00D37A47" w:rsidRDefault="00806D49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47" w:rsidRPr="00D37A47" w:rsidRDefault="00D37A47" w:rsidP="00806D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A47" w:rsidRPr="00D37A47" w:rsidRDefault="00806D49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47" w:rsidRPr="00D37A47" w:rsidRDefault="00D37A47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A47" w:rsidRPr="00D37A47" w:rsidRDefault="00D37A47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7A47" w:rsidRPr="00D37A47" w:rsidTr="004025F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37A47" w:rsidRPr="00D37A47" w:rsidRDefault="00D37A47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37A47" w:rsidRPr="00D37A47" w:rsidRDefault="00D37A47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7A47" w:rsidRPr="00D37A47" w:rsidRDefault="00D37A47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7A47" w:rsidRPr="00D37A47" w:rsidRDefault="00D37A47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7A47" w:rsidRPr="00D37A47" w:rsidRDefault="00D37A47" w:rsidP="00806D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7A47" w:rsidRPr="00D37A47" w:rsidRDefault="00D37A47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7A47" w:rsidRPr="00D37A47" w:rsidRDefault="00D37A47" w:rsidP="00806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37A47" w:rsidRPr="00D37A47" w:rsidRDefault="00D37A47" w:rsidP="00806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A47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D37A47" w:rsidRPr="00D37A47" w:rsidRDefault="00D37A47" w:rsidP="00806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A47" w:rsidRPr="00D37A47" w:rsidRDefault="00D37A47" w:rsidP="00806D4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7A47">
        <w:rPr>
          <w:rFonts w:ascii="Times New Roman" w:eastAsia="Calibri" w:hAnsi="Times New Roman" w:cs="Times New Roman"/>
          <w:sz w:val="24"/>
          <w:szCs w:val="24"/>
        </w:rPr>
        <w:t>(Ф.И.О. и подпись лица, принявшего сведения)</w:t>
      </w:r>
    </w:p>
    <w:p w:rsidR="00B14E77" w:rsidRPr="00D37A47" w:rsidRDefault="00B14E77" w:rsidP="00806D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4E77" w:rsidRPr="00D37A47" w:rsidSect="0059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F4" w:rsidRDefault="007D63F4" w:rsidP="00D37A47">
      <w:pPr>
        <w:spacing w:after="0" w:line="240" w:lineRule="auto"/>
      </w:pPr>
      <w:r>
        <w:separator/>
      </w:r>
    </w:p>
  </w:endnote>
  <w:endnote w:type="continuationSeparator" w:id="1">
    <w:p w:rsidR="007D63F4" w:rsidRDefault="007D63F4" w:rsidP="00D37A47">
      <w:pPr>
        <w:spacing w:after="0" w:line="240" w:lineRule="auto"/>
      </w:pPr>
      <w:r>
        <w:continuationSeparator/>
      </w:r>
    </w:p>
  </w:endnote>
  <w:endnote w:id="2">
    <w:p w:rsidR="00D37A47" w:rsidRDefault="00D37A47" w:rsidP="00D37A47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               не ограничен.</w:t>
      </w:r>
    </w:p>
  </w:endnote>
  <w:endnote w:id="3">
    <w:p w:rsidR="00D37A47" w:rsidRDefault="00D37A47" w:rsidP="00D37A47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«Об информации, информационных технологиях                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                 по сетевым адресам, позволяющим идентифицировать сайты в информационно-телекоммуникационной сети «Интернет».</w:t>
      </w:r>
    </w:p>
  </w:endnote>
  <w:endnote w:id="4">
    <w:p w:rsidR="00D37A47" w:rsidRDefault="00D37A47" w:rsidP="00D37A47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«Об информации, информационных технологиях               и о защите информации» страница сайта в информационно-телекоммуникационной сети «Интернет» – часть сайта                        в информационно-телекоммуникационной сети «Интернет», доступ к которой осуществляется по указателю, состоящему             из доменного имени и символов, определенных владельцем сайта в информационно-телекоммуникационной сети «Интернет».</w:t>
      </w:r>
    </w:p>
    <w:p w:rsidR="00D37A47" w:rsidRDefault="00D37A47" w:rsidP="00D37A47">
      <w:pPr>
        <w:pStyle w:val="a3"/>
        <w:ind w:firstLine="851"/>
        <w:jc w:val="both"/>
        <w:rPr>
          <w:sz w:val="28"/>
          <w:szCs w:val="28"/>
        </w:rPr>
      </w:pPr>
    </w:p>
    <w:p w:rsidR="00D37A47" w:rsidRPr="006F21CF" w:rsidRDefault="00D37A47" w:rsidP="00D37A4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формы сноски можно удалить!!!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F4" w:rsidRDefault="007D63F4" w:rsidP="00D37A47">
      <w:pPr>
        <w:spacing w:after="0" w:line="240" w:lineRule="auto"/>
      </w:pPr>
      <w:r>
        <w:separator/>
      </w:r>
    </w:p>
  </w:footnote>
  <w:footnote w:type="continuationSeparator" w:id="1">
    <w:p w:rsidR="007D63F4" w:rsidRDefault="007D63F4" w:rsidP="00D37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E77"/>
    <w:rsid w:val="005904BE"/>
    <w:rsid w:val="007D63F4"/>
    <w:rsid w:val="00806D49"/>
    <w:rsid w:val="00A118EF"/>
    <w:rsid w:val="00B14E77"/>
    <w:rsid w:val="00D3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rsid w:val="00D37A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37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37A47"/>
    <w:rPr>
      <w:rFonts w:cs="Times New Roman"/>
      <w:vertAlign w:val="superscript"/>
    </w:rPr>
  </w:style>
  <w:style w:type="table" w:styleId="a6">
    <w:name w:val="Table Grid"/>
    <w:basedOn w:val="a1"/>
    <w:uiPriority w:val="59"/>
    <w:rsid w:val="00D3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2017-03-09T10:10:00Z</dcterms:created>
  <dcterms:modified xsi:type="dcterms:W3CDTF">2017-03-09T11:53:00Z</dcterms:modified>
</cp:coreProperties>
</file>