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9A" w:rsidRDefault="00E5539A" w:rsidP="0069150A">
      <w:pPr>
        <w:pBdr>
          <w:bottom w:val="single" w:sz="12" w:space="1" w:color="auto"/>
        </w:pBdr>
        <w:tabs>
          <w:tab w:val="left" w:pos="8361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E5539A" w:rsidRDefault="00E5539A" w:rsidP="0069150A">
      <w:pPr>
        <w:pBdr>
          <w:bottom w:val="single" w:sz="12" w:space="1" w:color="auto"/>
        </w:pBdr>
        <w:tabs>
          <w:tab w:val="left" w:pos="8361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E5539A" w:rsidRDefault="00E5539A" w:rsidP="0069150A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E5539A" w:rsidRDefault="00E5539A" w:rsidP="0069150A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E5539A" w:rsidRDefault="00E5539A" w:rsidP="0069150A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ЧАПАЕВСКИЙ СЕЛЬСОВЕТ</w:t>
      </w:r>
    </w:p>
    <w:p w:rsidR="00E5539A" w:rsidRDefault="00E5539A" w:rsidP="0069150A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E5539A" w:rsidRDefault="00E5539A" w:rsidP="0069150A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ТРЕТЬЕГО СОЗЫВА</w:t>
      </w:r>
    </w:p>
    <w:p w:rsidR="00E5539A" w:rsidRDefault="00E5539A" w:rsidP="0069150A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E5539A" w:rsidRDefault="00E5539A" w:rsidP="0069150A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E5539A" w:rsidRDefault="00E5539A" w:rsidP="0069150A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</w:p>
    <w:p w:rsidR="00E5539A" w:rsidRDefault="0069150A" w:rsidP="0069150A">
      <w:pPr>
        <w:tabs>
          <w:tab w:val="left" w:pos="6360"/>
          <w:tab w:val="left" w:pos="7292"/>
        </w:tabs>
        <w:spacing w:beforeLines="20" w:afterLines="20" w:line="2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6B651D">
        <w:rPr>
          <w:rFonts w:ascii="Arial" w:hAnsi="Arial" w:cs="Arial"/>
          <w:b/>
          <w:sz w:val="28"/>
          <w:szCs w:val="28"/>
        </w:rPr>
        <w:t>.05</w:t>
      </w:r>
      <w:r w:rsidR="00E5539A">
        <w:rPr>
          <w:rFonts w:ascii="Arial" w:hAnsi="Arial" w:cs="Arial"/>
          <w:b/>
          <w:sz w:val="28"/>
          <w:szCs w:val="28"/>
        </w:rPr>
        <w:t xml:space="preserve">.2020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№ 255</w:t>
      </w:r>
    </w:p>
    <w:p w:rsidR="00E5539A" w:rsidRDefault="00E5539A" w:rsidP="0069150A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proofErr w:type="gramStart"/>
      <w:r>
        <w:rPr>
          <w:rFonts w:ascii="Arial" w:hAnsi="Arial" w:cs="Arial"/>
          <w:b/>
          <w:sz w:val="28"/>
          <w:szCs w:val="28"/>
        </w:rPr>
        <w:t>.В</w:t>
      </w:r>
      <w:proofErr w:type="gramEnd"/>
      <w:r>
        <w:rPr>
          <w:rFonts w:ascii="Arial" w:hAnsi="Arial" w:cs="Arial"/>
          <w:b/>
          <w:sz w:val="28"/>
          <w:szCs w:val="28"/>
        </w:rPr>
        <w:t>ладимировка</w:t>
      </w:r>
    </w:p>
    <w:p w:rsidR="005C5D19" w:rsidRDefault="005C5D19" w:rsidP="0069150A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C5D19" w:rsidRDefault="005C5D19" w:rsidP="005C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5C5D19" w:rsidRDefault="005C5D19" w:rsidP="005C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Чапаевский сельсовет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Оренбургской области </w:t>
      </w:r>
    </w:p>
    <w:p w:rsidR="005C5D19" w:rsidRDefault="005C5D19" w:rsidP="005C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2020 года</w:t>
      </w:r>
    </w:p>
    <w:p w:rsidR="005C5D19" w:rsidRDefault="005C5D19" w:rsidP="005C5D19">
      <w:pPr>
        <w:ind w:firstLine="709"/>
        <w:jc w:val="both"/>
        <w:rPr>
          <w:sz w:val="28"/>
          <w:szCs w:val="28"/>
        </w:rPr>
      </w:pPr>
    </w:p>
    <w:p w:rsidR="005C5D19" w:rsidRDefault="00163133" w:rsidP="005C5D19">
      <w:pPr>
        <w:ind w:firstLine="709"/>
        <w:jc w:val="both"/>
        <w:rPr>
          <w:noProof/>
          <w:sz w:val="28"/>
          <w:szCs w:val="28"/>
        </w:rPr>
      </w:pPr>
      <w:r w:rsidRPr="00163133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6" type="#_x0000_t202" style="position:absolute;left:0;text-align:left;margin-left:-1in;margin-top:266.9pt;width:6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" stroked="f">
            <v:textbox>
              <w:txbxContent>
                <w:p w:rsidR="005C5D19" w:rsidRDefault="005C5D19" w:rsidP="005C5D19"/>
              </w:txbxContent>
            </v:textbox>
          </v:shape>
        </w:pict>
      </w:r>
      <w:r w:rsidR="005C5D19">
        <w:rPr>
          <w:sz w:val="28"/>
          <w:szCs w:val="28"/>
        </w:rPr>
        <w:t xml:space="preserve"> В соответствии с п. 5 ст. 264.2 Бюджетного Кодекса Российской  Федерации от 31 июля 1998 г. № 145-ФЗ </w:t>
      </w:r>
      <w:r w:rsidR="005C5D19" w:rsidRPr="006B651D">
        <w:rPr>
          <w:b/>
          <w:noProof/>
          <w:sz w:val="28"/>
          <w:szCs w:val="28"/>
        </w:rPr>
        <w:t>п о с т а н о в л я ю</w:t>
      </w:r>
      <w:r w:rsidR="005C5D19">
        <w:rPr>
          <w:noProof/>
          <w:sz w:val="28"/>
          <w:szCs w:val="28"/>
        </w:rPr>
        <w:t>:</w:t>
      </w:r>
    </w:p>
    <w:p w:rsidR="005C5D19" w:rsidRDefault="005C5D19" w:rsidP="005C5D19">
      <w:pPr>
        <w:ind w:firstLine="709"/>
        <w:jc w:val="both"/>
        <w:rPr>
          <w:sz w:val="28"/>
          <w:szCs w:val="28"/>
        </w:rPr>
      </w:pPr>
    </w:p>
    <w:p w:rsidR="005C5D19" w:rsidRDefault="00163133" w:rsidP="005C5D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33">
        <w:rPr>
          <w:noProof/>
        </w:rPr>
        <w:pict>
          <v:shape id="Поле 31" o:spid="_x0000_s1027" type="#_x0000_t202" style="position:absolute;left:0;text-align:left;margin-left:-1in;margin-top:38.25pt;width:63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" stroked="f">
            <v:textbox>
              <w:txbxContent>
                <w:p w:rsidR="005C5D19" w:rsidRDefault="005C5D19" w:rsidP="005C5D19"/>
                <w:p w:rsidR="005C5D19" w:rsidRDefault="005C5D19" w:rsidP="005C5D19">
                  <w:pPr>
                    <w:jc w:val="center"/>
                  </w:pPr>
                </w:p>
                <w:p w:rsidR="005C5D19" w:rsidRDefault="005C5D19" w:rsidP="005C5D19"/>
              </w:txbxContent>
            </v:textbox>
          </v:shape>
        </w:pict>
      </w:r>
      <w:r w:rsidR="005C5D19">
        <w:rPr>
          <w:rFonts w:ascii="Times New Roman" w:hAnsi="Times New Roman" w:cs="Times New Roman"/>
          <w:sz w:val="28"/>
          <w:szCs w:val="28"/>
        </w:rPr>
        <w:t>Утвердить отчет об исполнении бюджета Чапаевского сельсовета за 1 квартал 2020 года по доходам 1479,710 тысяч рублей, по расходам 1776,826 тысяч рублей, с  дефицитом 297,116 тысяч рублей, с верхним пределом муниципального внутреннего долга 0,0 тысяч рублей, в том числе верхним пределом долга по муниципальным гарантиям в сумме 0,0 тысяч рублей с показателями:</w:t>
      </w:r>
    </w:p>
    <w:p w:rsidR="005C5D19" w:rsidRDefault="005C5D19" w:rsidP="005C5D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5D19" w:rsidRDefault="005C5D19" w:rsidP="005C5D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Чапаевского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кодам видов доходов, подвидов доходов, исполнение за 1 квартал 2020 года  </w:t>
      </w:r>
      <w:r w:rsidR="00324F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324F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324F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D19" w:rsidRDefault="005C5D19" w:rsidP="005C5D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5D19" w:rsidRDefault="005C5D19" w:rsidP="005C5D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19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Чапаевского сельсовета за 1 квартал 2020 года по разделам и подразделам функциональной классификации расходов </w:t>
      </w:r>
      <w:r w:rsidR="00324F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324F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324F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FAC" w:rsidRPr="00324FAC" w:rsidRDefault="00324FAC" w:rsidP="00324FAC">
      <w:pPr>
        <w:jc w:val="both"/>
        <w:rPr>
          <w:sz w:val="28"/>
          <w:szCs w:val="28"/>
        </w:rPr>
      </w:pPr>
    </w:p>
    <w:p w:rsidR="005C5D19" w:rsidRDefault="005C5D19" w:rsidP="005C5D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Чапаевского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исполнение за 1 квартал 2020 года  </w:t>
      </w:r>
      <w:r w:rsidR="00324F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324F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324F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D19" w:rsidRDefault="005C5D19" w:rsidP="005C5D19">
      <w:pPr>
        <w:jc w:val="both"/>
        <w:rPr>
          <w:sz w:val="28"/>
          <w:szCs w:val="28"/>
        </w:rPr>
      </w:pPr>
    </w:p>
    <w:p w:rsidR="00324FAC" w:rsidRDefault="00324FAC" w:rsidP="005C5D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ассигнований из бюджета Чапаевского сельсовета по разделам, подразделам, целевым статьям и видам расходов функциональной классификации за 1 квартал 2020 года (приложение №4);</w:t>
      </w:r>
    </w:p>
    <w:p w:rsidR="005C5D19" w:rsidRPr="00324FAC" w:rsidRDefault="00324FAC" w:rsidP="00324FAC">
      <w:pPr>
        <w:jc w:val="both"/>
        <w:rPr>
          <w:sz w:val="28"/>
          <w:szCs w:val="28"/>
        </w:rPr>
      </w:pPr>
      <w:r w:rsidRPr="00324FAC">
        <w:rPr>
          <w:sz w:val="28"/>
          <w:szCs w:val="28"/>
        </w:rPr>
        <w:lastRenderedPageBreak/>
        <w:t xml:space="preserve"> </w:t>
      </w:r>
    </w:p>
    <w:p w:rsidR="005C5D19" w:rsidRDefault="005C5D19" w:rsidP="005C5D19">
      <w:pPr>
        <w:jc w:val="both"/>
        <w:rPr>
          <w:sz w:val="28"/>
          <w:szCs w:val="28"/>
        </w:rPr>
      </w:pPr>
    </w:p>
    <w:p w:rsidR="005C5D19" w:rsidRDefault="005C5D19" w:rsidP="005C5D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="00324FAC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исполнение за 1 квартал 2020 года (приложение № 5);</w:t>
      </w:r>
    </w:p>
    <w:p w:rsidR="005C5D19" w:rsidRDefault="005C5D19" w:rsidP="005C5D19">
      <w:pPr>
        <w:jc w:val="both"/>
        <w:rPr>
          <w:sz w:val="28"/>
          <w:szCs w:val="28"/>
        </w:rPr>
      </w:pPr>
    </w:p>
    <w:p w:rsidR="005C5D19" w:rsidRDefault="005C5D19" w:rsidP="005C5D19">
      <w:pPr>
        <w:jc w:val="both"/>
        <w:rPr>
          <w:sz w:val="28"/>
          <w:szCs w:val="28"/>
        </w:rPr>
      </w:pPr>
    </w:p>
    <w:p w:rsidR="005C5D19" w:rsidRDefault="005C5D19" w:rsidP="005C5D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путем размещения на официальном сайте муниципального образования </w:t>
      </w:r>
      <w:r w:rsidR="00324FAC">
        <w:rPr>
          <w:rFonts w:ascii="Times New Roman" w:hAnsi="Times New Roman" w:cs="Times New Roman"/>
          <w:sz w:val="28"/>
          <w:szCs w:val="28"/>
        </w:rPr>
        <w:t>Чапаевский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5C5D19" w:rsidRDefault="005C5D19" w:rsidP="005C5D19">
      <w:pPr>
        <w:ind w:firstLine="709"/>
        <w:jc w:val="both"/>
        <w:rPr>
          <w:sz w:val="28"/>
          <w:szCs w:val="28"/>
        </w:rPr>
      </w:pPr>
    </w:p>
    <w:p w:rsidR="005C5D19" w:rsidRDefault="005C5D19" w:rsidP="005C5D19">
      <w:pPr>
        <w:ind w:firstLine="709"/>
        <w:jc w:val="both"/>
        <w:rPr>
          <w:sz w:val="28"/>
          <w:szCs w:val="28"/>
        </w:rPr>
      </w:pPr>
    </w:p>
    <w:p w:rsidR="005C5D19" w:rsidRDefault="005C5D19" w:rsidP="005C5D19">
      <w:pPr>
        <w:jc w:val="both"/>
        <w:rPr>
          <w:sz w:val="28"/>
          <w:szCs w:val="28"/>
        </w:rPr>
      </w:pPr>
    </w:p>
    <w:p w:rsidR="005C5D19" w:rsidRDefault="005C5D19" w:rsidP="005C5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               </w:t>
      </w:r>
    </w:p>
    <w:p w:rsidR="005C5D19" w:rsidRDefault="005C5D19" w:rsidP="005C5D19">
      <w:pPr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24FAC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</w:t>
      </w:r>
    </w:p>
    <w:p w:rsidR="005C5D19" w:rsidRDefault="005C5D19" w:rsidP="005C5D19">
      <w:pPr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  района                                        </w:t>
      </w:r>
      <w:r w:rsidR="00324FAC">
        <w:rPr>
          <w:sz w:val="28"/>
          <w:szCs w:val="28"/>
        </w:rPr>
        <w:t xml:space="preserve">               </w:t>
      </w:r>
      <w:proofErr w:type="spellStart"/>
      <w:r w:rsidR="00324FA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24FAC">
        <w:rPr>
          <w:sz w:val="28"/>
          <w:szCs w:val="28"/>
        </w:rPr>
        <w:t>Ш.Ишембетов</w:t>
      </w:r>
      <w:proofErr w:type="spellEnd"/>
    </w:p>
    <w:p w:rsidR="005C5D19" w:rsidRDefault="005C5D19" w:rsidP="005C5D19">
      <w:pPr>
        <w:rPr>
          <w:sz w:val="28"/>
          <w:szCs w:val="28"/>
        </w:rPr>
      </w:pPr>
    </w:p>
    <w:p w:rsidR="005C5D19" w:rsidRDefault="005C5D19" w:rsidP="005C5D19">
      <w:pPr>
        <w:rPr>
          <w:sz w:val="28"/>
          <w:szCs w:val="28"/>
        </w:rPr>
      </w:pPr>
    </w:p>
    <w:p w:rsidR="005C5D19" w:rsidRDefault="005C5D19" w:rsidP="005C5D19">
      <w:pPr>
        <w:rPr>
          <w:sz w:val="28"/>
          <w:szCs w:val="28"/>
        </w:rPr>
      </w:pPr>
    </w:p>
    <w:p w:rsidR="005C5D19" w:rsidRDefault="005C5D19" w:rsidP="005C5D19">
      <w:pPr>
        <w:rPr>
          <w:sz w:val="28"/>
          <w:szCs w:val="28"/>
        </w:rPr>
      </w:pPr>
    </w:p>
    <w:p w:rsidR="005C5D19" w:rsidRDefault="005C5D19" w:rsidP="005C5D19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Счетной палате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района, Совету депутатов</w:t>
      </w:r>
    </w:p>
    <w:p w:rsidR="005C5D19" w:rsidRDefault="005C5D19" w:rsidP="0069150A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</w:p>
    <w:p w:rsidR="00E5539A" w:rsidRDefault="00E5539A" w:rsidP="0069150A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E5539A" w:rsidRDefault="00E5539A" w:rsidP="0069150A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</w:p>
    <w:p w:rsidR="00E37D7E" w:rsidRDefault="00E37D7E"/>
    <w:sectPr w:rsidR="00E37D7E" w:rsidSect="0076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55E01"/>
    <w:multiLevelType w:val="hybridMultilevel"/>
    <w:tmpl w:val="473A028E"/>
    <w:lvl w:ilvl="0" w:tplc="F2228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E5539A"/>
    <w:rsid w:val="00163133"/>
    <w:rsid w:val="00324FAC"/>
    <w:rsid w:val="005B2A45"/>
    <w:rsid w:val="005C5D19"/>
    <w:rsid w:val="0069150A"/>
    <w:rsid w:val="006B651D"/>
    <w:rsid w:val="00767995"/>
    <w:rsid w:val="00D205C2"/>
    <w:rsid w:val="00E37D7E"/>
    <w:rsid w:val="00E5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2020-05-27T11:49:00Z</cp:lastPrinted>
  <dcterms:created xsi:type="dcterms:W3CDTF">2020-05-25T05:38:00Z</dcterms:created>
  <dcterms:modified xsi:type="dcterms:W3CDTF">2020-05-27T11:49:00Z</dcterms:modified>
</cp:coreProperties>
</file>