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Муниципальное образование            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Чапаевский сельсовет                      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spellStart"/>
      <w:r w:rsidRPr="00143888">
        <w:rPr>
          <w:b/>
          <w:sz w:val="28"/>
          <w:szCs w:val="28"/>
          <w:lang w:val="ru-RU"/>
        </w:rPr>
        <w:t>Тюльганского</w:t>
      </w:r>
      <w:proofErr w:type="spellEnd"/>
      <w:r w:rsidRPr="00143888">
        <w:rPr>
          <w:b/>
          <w:sz w:val="28"/>
          <w:szCs w:val="28"/>
          <w:lang w:val="ru-RU"/>
        </w:rPr>
        <w:t xml:space="preserve"> района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Оренбургской области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АДМИНИСТРАЦИЯ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ЧАПАЕВСКОГО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  СЕЛЬСОВЕТА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ПОСТАНОВЛЕНИЕ</w:t>
      </w: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</w:p>
    <w:p w:rsidR="00A15028" w:rsidRPr="00143888" w:rsidRDefault="00250051" w:rsidP="00A15028">
      <w:pPr>
        <w:ind w:left="-180" w:firstLine="1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 06.04.2017 г. №16</w:t>
      </w:r>
      <w:r w:rsidR="00A15028" w:rsidRPr="00143888">
        <w:rPr>
          <w:b/>
          <w:sz w:val="28"/>
          <w:szCs w:val="28"/>
          <w:lang w:val="ru-RU"/>
        </w:rPr>
        <w:t>-п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gramStart"/>
      <w:r w:rsidRPr="00143888">
        <w:rPr>
          <w:b/>
          <w:sz w:val="28"/>
          <w:szCs w:val="28"/>
          <w:lang w:val="ru-RU"/>
        </w:rPr>
        <w:t>с</w:t>
      </w:r>
      <w:proofErr w:type="gramEnd"/>
      <w:r w:rsidRPr="00143888">
        <w:rPr>
          <w:b/>
          <w:sz w:val="28"/>
          <w:szCs w:val="28"/>
          <w:lang w:val="ru-RU"/>
        </w:rPr>
        <w:t>. Владимировка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>О внесени</w:t>
      </w:r>
      <w:r>
        <w:rPr>
          <w:sz w:val="28"/>
          <w:szCs w:val="28"/>
          <w:lang w:val="ru-RU"/>
        </w:rPr>
        <w:t>и изменений  в постановление № 35-</w:t>
      </w:r>
      <w:r w:rsidRPr="00143888">
        <w:rPr>
          <w:sz w:val="28"/>
          <w:szCs w:val="28"/>
          <w:lang w:val="ru-RU"/>
        </w:rPr>
        <w:t xml:space="preserve">п </w:t>
      </w:r>
      <w:r>
        <w:rPr>
          <w:sz w:val="28"/>
          <w:szCs w:val="28"/>
          <w:lang w:val="ru-RU"/>
        </w:rPr>
        <w:t xml:space="preserve"> от 04.07.2014 года </w:t>
      </w:r>
      <w:r w:rsidRPr="00143888">
        <w:rPr>
          <w:sz w:val="28"/>
          <w:szCs w:val="28"/>
          <w:lang w:val="ru-RU"/>
        </w:rPr>
        <w:t>«</w:t>
      </w:r>
      <w:r w:rsidRPr="00A15028">
        <w:rPr>
          <w:sz w:val="28"/>
          <w:szCs w:val="28"/>
          <w:lang w:val="ru-RU"/>
        </w:rPr>
        <w:t>Об утверждении порядка размещения сведений о доходах, расходах,                     об имуществе и обязательствах имущественного характера лица, замещающего муниципальную должность, муниципальных служащих                    и членов их семей на официальном сайте органа местного самоуправления            и предоставления этих сведений средствам массовой информации для опубликования</w:t>
      </w:r>
      <w:r>
        <w:rPr>
          <w:sz w:val="28"/>
          <w:szCs w:val="28"/>
          <w:lang w:val="ru-RU"/>
        </w:rPr>
        <w:t>»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ab/>
        <w:t xml:space="preserve">              Рассмотрев   протест  прокурора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Тюльганского</w:t>
      </w:r>
      <w:proofErr w:type="spellEnd"/>
      <w:r>
        <w:rPr>
          <w:sz w:val="28"/>
          <w:szCs w:val="28"/>
          <w:lang w:val="ru-RU"/>
        </w:rPr>
        <w:t xml:space="preserve">   района   от   22.03.2017г.  № 7-1-2017</w:t>
      </w:r>
      <w:r w:rsidRPr="00143888">
        <w:rPr>
          <w:sz w:val="28"/>
          <w:szCs w:val="28"/>
          <w:lang w:val="ru-RU"/>
        </w:rPr>
        <w:t xml:space="preserve">   на постановление главы администрац</w:t>
      </w:r>
      <w:r>
        <w:rPr>
          <w:sz w:val="28"/>
          <w:szCs w:val="28"/>
          <w:lang w:val="ru-RU"/>
        </w:rPr>
        <w:t>ии Чапаевского сельсовета от  04.07.2014  года № 35</w:t>
      </w:r>
      <w:r w:rsidRPr="00143888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 xml:space="preserve"> «</w:t>
      </w:r>
      <w:r w:rsidRPr="00A15028">
        <w:rPr>
          <w:sz w:val="28"/>
          <w:szCs w:val="28"/>
          <w:lang w:val="ru-RU"/>
        </w:rPr>
        <w:t>Об утверждении порядка размещения сведений о доходах, расходах,                     об имуществе и обязательствах имущественного характера лица, замещающего муниципальную должность, муниципальных служащих                    и членов их семей на официальном сайте органа местного самоуправления            и предоставления этих сведений средствам массовой информации для опубликования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>, постановляю: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1.</w:t>
      </w:r>
      <w:r w:rsidRPr="00143888">
        <w:rPr>
          <w:lang w:val="ru-RU"/>
        </w:rPr>
        <w:t xml:space="preserve">  </w:t>
      </w:r>
      <w:r w:rsidRPr="00143888">
        <w:rPr>
          <w:sz w:val="28"/>
          <w:szCs w:val="28"/>
          <w:lang w:val="ru-RU"/>
        </w:rPr>
        <w:t xml:space="preserve">Внести в постановление </w:t>
      </w:r>
      <w:r>
        <w:rPr>
          <w:sz w:val="28"/>
          <w:szCs w:val="28"/>
          <w:lang w:val="ru-RU"/>
        </w:rPr>
        <w:t>№ 35</w:t>
      </w:r>
      <w:r w:rsidRPr="00143888">
        <w:rPr>
          <w:sz w:val="28"/>
          <w:szCs w:val="28"/>
          <w:lang w:val="ru-RU"/>
        </w:rPr>
        <w:t xml:space="preserve">-п </w:t>
      </w:r>
      <w:r>
        <w:rPr>
          <w:sz w:val="28"/>
          <w:szCs w:val="28"/>
          <w:lang w:val="ru-RU"/>
        </w:rPr>
        <w:t xml:space="preserve"> от 04.07.2014 года «</w:t>
      </w:r>
      <w:r w:rsidRPr="00A15028">
        <w:rPr>
          <w:sz w:val="28"/>
          <w:szCs w:val="28"/>
          <w:lang w:val="ru-RU"/>
        </w:rPr>
        <w:t>Об утверждении порядка размещения сведений о доходах, расходах,                     об имуществе и обязательствах имущественного характера лица, замещающего муниципальную должность, муниципальных служащих                    и членов их семей на официальном сайте органа местного самоуправления            и предоставления этих сведений средствам массовой информации для опубликования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 xml:space="preserve"> следующие изменения:</w:t>
      </w:r>
    </w:p>
    <w:p w:rsidR="00A15028" w:rsidRPr="00143888" w:rsidRDefault="00A15028" w:rsidP="00A150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1.1. В пункте </w:t>
      </w:r>
      <w:r w:rsidRPr="00143888">
        <w:rPr>
          <w:sz w:val="28"/>
          <w:szCs w:val="28"/>
          <w:lang w:val="ru-RU"/>
        </w:rPr>
        <w:t xml:space="preserve"> 4 </w:t>
      </w:r>
      <w:r>
        <w:rPr>
          <w:sz w:val="28"/>
          <w:szCs w:val="28"/>
          <w:lang w:val="ru-RU"/>
        </w:rPr>
        <w:t xml:space="preserve">п.п. «г» постановления </w:t>
      </w:r>
      <w:r w:rsidRPr="00143888">
        <w:rPr>
          <w:sz w:val="28"/>
          <w:szCs w:val="28"/>
          <w:lang w:val="ru-RU"/>
        </w:rPr>
        <w:t>читать в новой редакции: «</w:t>
      </w:r>
      <w:r>
        <w:rPr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143888">
        <w:rPr>
          <w:sz w:val="28"/>
          <w:szCs w:val="28"/>
          <w:lang w:val="ru-RU"/>
        </w:rPr>
        <w:t>».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Pr="00143888">
        <w:rPr>
          <w:sz w:val="28"/>
          <w:szCs w:val="28"/>
          <w:lang w:val="ru-RU"/>
        </w:rPr>
        <w:t xml:space="preserve">2.  </w:t>
      </w:r>
      <w:proofErr w:type="gramStart"/>
      <w:r w:rsidRPr="00143888">
        <w:rPr>
          <w:sz w:val="28"/>
          <w:szCs w:val="28"/>
          <w:lang w:val="ru-RU"/>
        </w:rPr>
        <w:t>Контроль за</w:t>
      </w:r>
      <w:proofErr w:type="gramEnd"/>
      <w:r w:rsidRPr="00143888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B7AD5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4388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143888">
        <w:rPr>
          <w:sz w:val="28"/>
          <w:szCs w:val="28"/>
          <w:lang w:val="ru-RU"/>
        </w:rPr>
        <w:t xml:space="preserve"> Постановление вступает в силу </w:t>
      </w:r>
      <w:r>
        <w:rPr>
          <w:sz w:val="28"/>
          <w:szCs w:val="28"/>
          <w:lang w:val="ru-RU"/>
        </w:rPr>
        <w:t>после его официального  обнародования.</w:t>
      </w:r>
    </w:p>
    <w:p w:rsidR="004B7AD5" w:rsidRDefault="004B7AD5" w:rsidP="00A15028">
      <w:pPr>
        <w:rPr>
          <w:sz w:val="28"/>
          <w:szCs w:val="28"/>
          <w:lang w:val="ru-RU"/>
        </w:rPr>
      </w:pPr>
    </w:p>
    <w:p w:rsidR="00A15028" w:rsidRPr="00143888" w:rsidRDefault="00A15028" w:rsidP="00A15028">
      <w:pPr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Глава  муниципального образования</w:t>
      </w:r>
    </w:p>
    <w:p w:rsidR="00A15028" w:rsidRDefault="00A15028" w:rsidP="00A15028">
      <w:pPr>
        <w:ind w:hanging="180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 Чапаевский сельсовет                                                </w:t>
      </w:r>
      <w:proofErr w:type="spellStart"/>
      <w:r w:rsidRPr="00143888">
        <w:rPr>
          <w:sz w:val="28"/>
          <w:szCs w:val="28"/>
          <w:lang w:val="ru-RU"/>
        </w:rPr>
        <w:t>М.Ш.Ишембетов</w:t>
      </w:r>
      <w:proofErr w:type="spellEnd"/>
    </w:p>
    <w:p w:rsidR="004B7AD5" w:rsidRPr="00143888" w:rsidRDefault="004B7AD5" w:rsidP="00A15028">
      <w:pPr>
        <w:ind w:hanging="180"/>
        <w:rPr>
          <w:sz w:val="28"/>
          <w:szCs w:val="28"/>
          <w:lang w:val="ru-RU"/>
        </w:rPr>
      </w:pPr>
    </w:p>
    <w:tbl>
      <w:tblPr>
        <w:tblW w:w="9756" w:type="dxa"/>
        <w:tblLook w:val="04A0"/>
      </w:tblPr>
      <w:tblGrid>
        <w:gridCol w:w="1575"/>
        <w:gridCol w:w="8181"/>
      </w:tblGrid>
      <w:tr w:rsidR="00A15028" w:rsidRPr="00546000" w:rsidTr="00A05BA0">
        <w:tc>
          <w:tcPr>
            <w:tcW w:w="1575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r w:rsidRPr="00546000">
              <w:rPr>
                <w:szCs w:val="28"/>
              </w:rPr>
              <w:t>Разослано:</w:t>
            </w:r>
          </w:p>
        </w:tc>
        <w:tc>
          <w:tcPr>
            <w:tcW w:w="8181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546000">
              <w:rPr>
                <w:szCs w:val="28"/>
              </w:rPr>
              <w:t>Райпрокурору</w:t>
            </w:r>
            <w:proofErr w:type="spellEnd"/>
            <w:r w:rsidRPr="00546000">
              <w:rPr>
                <w:szCs w:val="28"/>
              </w:rPr>
              <w:t xml:space="preserve">, </w:t>
            </w:r>
            <w:r>
              <w:rPr>
                <w:szCs w:val="28"/>
              </w:rPr>
              <w:t>администрация.</w:t>
            </w:r>
          </w:p>
        </w:tc>
      </w:tr>
    </w:tbl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504B49" w:rsidRDefault="00504B49"/>
    <w:sectPr w:rsidR="00504B49" w:rsidSect="00B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B49"/>
    <w:rsid w:val="00250051"/>
    <w:rsid w:val="002843FE"/>
    <w:rsid w:val="00357600"/>
    <w:rsid w:val="004B7AD5"/>
    <w:rsid w:val="00504B49"/>
    <w:rsid w:val="00A15028"/>
    <w:rsid w:val="00B0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028"/>
    <w:pPr>
      <w:ind w:firstLine="90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0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2017-04-10T03:18:00Z</cp:lastPrinted>
  <dcterms:created xsi:type="dcterms:W3CDTF">2017-03-24T04:24:00Z</dcterms:created>
  <dcterms:modified xsi:type="dcterms:W3CDTF">2017-04-10T03:18:00Z</dcterms:modified>
</cp:coreProperties>
</file>