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2" w:rsidRPr="007F2772" w:rsidRDefault="00634C94" w:rsidP="00634C94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</w:t>
      </w:r>
      <w:r w:rsidR="007F2772">
        <w:rPr>
          <w:b/>
          <w:bCs/>
          <w:sz w:val="56"/>
          <w:szCs w:val="56"/>
        </w:rPr>
        <w:t xml:space="preserve">         </w:t>
      </w:r>
      <w:r w:rsidR="007F2772">
        <w:rPr>
          <w:b/>
          <w:bCs/>
          <w:sz w:val="48"/>
          <w:szCs w:val="48"/>
        </w:rPr>
        <w:t>Памятка</w:t>
      </w:r>
    </w:p>
    <w:p w:rsidR="00A64923" w:rsidRPr="007F2772" w:rsidRDefault="007F2772" w:rsidP="00634C94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318" w:type="dxa"/>
        <w:tblLook w:val="04A0"/>
      </w:tblPr>
      <w:tblGrid>
        <w:gridCol w:w="142"/>
        <w:gridCol w:w="2931"/>
        <w:gridCol w:w="659"/>
        <w:gridCol w:w="1286"/>
        <w:gridCol w:w="5290"/>
        <w:gridCol w:w="608"/>
      </w:tblGrid>
      <w:tr w:rsidR="003C2C19" w:rsidTr="00762A69">
        <w:trPr>
          <w:gridAfter w:val="1"/>
          <w:wAfter w:w="608" w:type="dxa"/>
        </w:trPr>
        <w:tc>
          <w:tcPr>
            <w:tcW w:w="3073" w:type="dxa"/>
            <w:gridSpan w:val="2"/>
          </w:tcPr>
          <w:p w:rsidR="00930D72" w:rsidRPr="00762A69" w:rsidRDefault="00930D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7F27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</w:t>
            </w:r>
            <w:r w:rsidR="00930D72" w:rsidRPr="00762A69">
              <w:rPr>
                <w:bCs/>
                <w:sz w:val="22"/>
                <w:szCs w:val="22"/>
              </w:rPr>
              <w:t xml:space="preserve"> (прописки) </w:t>
            </w:r>
            <w:r w:rsidRPr="00762A69">
              <w:rPr>
                <w:bCs/>
                <w:sz w:val="22"/>
                <w:szCs w:val="22"/>
              </w:rPr>
              <w:t xml:space="preserve"> родителей (одного из родителей)</w:t>
            </w:r>
          </w:p>
        </w:tc>
      </w:tr>
      <w:tr w:rsidR="003C2C19" w:rsidTr="00762A69">
        <w:trPr>
          <w:gridAfter w:val="1"/>
          <w:wAfter w:w="608" w:type="dxa"/>
          <w:trHeight w:val="7991"/>
        </w:trPr>
        <w:tc>
          <w:tcPr>
            <w:tcW w:w="3073" w:type="dxa"/>
            <w:gridSpan w:val="2"/>
          </w:tcPr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F067B5" w:rsidP="00F067B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 Документы</w:t>
            </w:r>
            <w:r w:rsidR="00930D72" w:rsidRPr="00762A69">
              <w:rPr>
                <w:b/>
                <w:bCs/>
                <w:sz w:val="22"/>
                <w:szCs w:val="22"/>
              </w:rPr>
              <w:t>,</w:t>
            </w:r>
            <w:r w:rsidRPr="00762A69">
              <w:rPr>
                <w:b/>
                <w:bCs/>
                <w:sz w:val="22"/>
                <w:szCs w:val="22"/>
              </w:rPr>
              <w:t xml:space="preserve"> предоставляемые в отдел ЗАГС 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выданный медицинской организацией</w:t>
            </w:r>
            <w:r w:rsidR="007D0647" w:rsidRPr="00762A69">
              <w:rPr>
                <w:sz w:val="22"/>
                <w:szCs w:val="22"/>
              </w:rPr>
              <w:t xml:space="preserve"> (роддом, больница)               </w:t>
            </w:r>
            <w:r w:rsidRPr="00762A69">
              <w:rPr>
                <w:sz w:val="22"/>
                <w:szCs w:val="22"/>
              </w:rPr>
              <w:t xml:space="preserve"> независимо от ее организационно-правовой формы;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 w:rsidR="000268AE">
              <w:rPr>
                <w:b/>
                <w:i/>
                <w:iCs/>
                <w:sz w:val="22"/>
                <w:szCs w:val="22"/>
              </w:rPr>
              <w:t>еряющие личность обоих родителе ( 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7F2772" w:rsidRPr="00762A69" w:rsidRDefault="007F2772" w:rsidP="007D06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</w:t>
            </w:r>
            <w:r w:rsidR="007D0647" w:rsidRPr="00762A69">
              <w:rPr>
                <w:sz w:val="22"/>
                <w:szCs w:val="22"/>
              </w:rPr>
              <w:t xml:space="preserve">ака, вступившее в законную силу. 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7F2772" w:rsidRPr="00762A69" w:rsidRDefault="007F2772" w:rsidP="00930D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 w:rsidR="00D8689C"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</w:t>
            </w:r>
            <w:r w:rsidR="00930D72" w:rsidRPr="00762A69">
              <w:rPr>
                <w:sz w:val="22"/>
                <w:szCs w:val="22"/>
              </w:rPr>
              <w:t>.</w:t>
            </w:r>
          </w:p>
          <w:p w:rsidR="00762A69" w:rsidRDefault="00762A69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30D72" w:rsidRPr="00762A69" w:rsidRDefault="00930D72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930D72" w:rsidRP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F067B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3. </w:t>
            </w:r>
            <w:r w:rsidR="007D0647" w:rsidRPr="00762A69">
              <w:rPr>
                <w:b/>
                <w:bCs/>
                <w:sz w:val="22"/>
                <w:szCs w:val="22"/>
              </w:rPr>
              <w:t>Адрес районного отдела ЗАГС</w:t>
            </w:r>
          </w:p>
        </w:tc>
        <w:tc>
          <w:tcPr>
            <w:tcW w:w="7235" w:type="dxa"/>
            <w:gridSpan w:val="3"/>
          </w:tcPr>
          <w:p w:rsidR="0050733E" w:rsidRPr="00762A69" w:rsidRDefault="0050733E" w:rsidP="007D06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930D7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4. </w:t>
            </w:r>
            <w:r w:rsidR="00930D72" w:rsidRPr="00762A69">
              <w:rPr>
                <w:b/>
                <w:bCs/>
                <w:sz w:val="22"/>
                <w:szCs w:val="22"/>
              </w:rPr>
              <w:t>Режим работы, телефон</w:t>
            </w:r>
          </w:p>
        </w:tc>
        <w:tc>
          <w:tcPr>
            <w:tcW w:w="7235" w:type="dxa"/>
            <w:gridSpan w:val="3"/>
          </w:tcPr>
          <w:p w:rsidR="0050733E" w:rsidRPr="00762A69" w:rsidRDefault="0050733E" w:rsidP="00930D72">
            <w:pPr>
              <w:pStyle w:val="a3"/>
              <w:rPr>
                <w:sz w:val="22"/>
                <w:szCs w:val="22"/>
              </w:rPr>
            </w:pPr>
          </w:p>
        </w:tc>
      </w:tr>
      <w:tr w:rsidR="006F5BDA" w:rsidTr="00762A69">
        <w:trPr>
          <w:gridBefore w:val="1"/>
          <w:wBefore w:w="142" w:type="dxa"/>
          <w:trHeight w:val="3961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924175" cy="2143125"/>
                  <wp:effectExtent l="19050" t="0" r="9525" b="0"/>
                  <wp:docPr id="6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DA" w:rsidRDefault="006F5BDA" w:rsidP="006E37CC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6F5BDA" w:rsidRDefault="006F5BDA" w:rsidP="006E37C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F015A6" w:rsidTr="00762A69">
        <w:trPr>
          <w:trHeight w:val="487"/>
        </w:trPr>
        <w:tc>
          <w:tcPr>
            <w:tcW w:w="3732" w:type="dxa"/>
            <w:gridSpan w:val="3"/>
          </w:tcPr>
          <w:p w:rsidR="00F015A6" w:rsidRPr="00762A69" w:rsidRDefault="00F015A6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</w:t>
            </w:r>
            <w:r w:rsidR="00F015A6" w:rsidRPr="00762A69">
              <w:rPr>
                <w:b/>
                <w:bCs/>
                <w:sz w:val="22"/>
                <w:szCs w:val="22"/>
              </w:rPr>
              <w:t>Куда обращаться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F015A6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 регистрация  смерти может производится</w:t>
            </w:r>
            <w:r w:rsidR="00495205" w:rsidRPr="00762A69">
              <w:rPr>
                <w:bCs/>
                <w:sz w:val="22"/>
                <w:szCs w:val="22"/>
              </w:rPr>
              <w:t xml:space="preserve"> </w:t>
            </w:r>
            <w:r w:rsidR="00C7513F" w:rsidRPr="00762A69">
              <w:rPr>
                <w:bCs/>
                <w:sz w:val="22"/>
                <w:szCs w:val="22"/>
              </w:rPr>
              <w:t xml:space="preserve">отделом ЗАГС </w:t>
            </w:r>
            <w:r w:rsidR="00495205" w:rsidRPr="00762A69">
              <w:rPr>
                <w:bCs/>
                <w:sz w:val="22"/>
                <w:szCs w:val="22"/>
              </w:rPr>
              <w:t>по</w:t>
            </w:r>
            <w:r w:rsidRPr="00762A69">
              <w:rPr>
                <w:bCs/>
                <w:sz w:val="22"/>
                <w:szCs w:val="22"/>
              </w:rPr>
              <w:t>:</w:t>
            </w:r>
          </w:p>
          <w:p w:rsidR="00495205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</w:t>
            </w:r>
            <w:r w:rsidR="00495205" w:rsidRPr="00762A69">
              <w:rPr>
                <w:bCs/>
                <w:sz w:val="22"/>
                <w:szCs w:val="22"/>
              </w:rPr>
              <w:t>днему месту жительства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      </w:r>
            <w:r w:rsidR="00F015A6" w:rsidRPr="00762A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015A6" w:rsidTr="00762A69">
        <w:tc>
          <w:tcPr>
            <w:tcW w:w="3732" w:type="dxa"/>
            <w:gridSpan w:val="3"/>
          </w:tcPr>
          <w:p w:rsidR="00C41134" w:rsidRPr="00762A69" w:rsidRDefault="00C41134" w:rsidP="0049520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7184" w:type="dxa"/>
            <w:gridSpan w:val="3"/>
          </w:tcPr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</w:t>
            </w:r>
            <w:r w:rsidR="00C41134" w:rsidRPr="00762A69">
              <w:rPr>
                <w:bCs/>
                <w:sz w:val="22"/>
                <w:szCs w:val="22"/>
              </w:rPr>
              <w:t>(при их наличии в сельском поселении) по вопросу получения медицинского свидетельства</w:t>
            </w:r>
            <w:r w:rsidR="006A1FA2" w:rsidRPr="00762A69">
              <w:rPr>
                <w:bCs/>
                <w:sz w:val="22"/>
                <w:szCs w:val="22"/>
              </w:rPr>
              <w:t xml:space="preserve"> </w:t>
            </w:r>
            <w:r w:rsidR="00EB67BB">
              <w:rPr>
                <w:bCs/>
                <w:sz w:val="22"/>
                <w:szCs w:val="22"/>
              </w:rPr>
              <w:t xml:space="preserve"> (либо справки)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r w:rsidR="00C7513F" w:rsidRPr="00762A69">
              <w:rPr>
                <w:bCs/>
                <w:sz w:val="22"/>
                <w:szCs w:val="22"/>
              </w:rPr>
              <w:t>заверения</w:t>
            </w:r>
            <w:r w:rsidRPr="00762A69">
              <w:rPr>
                <w:bCs/>
                <w:sz w:val="22"/>
                <w:szCs w:val="22"/>
              </w:rPr>
              <w:t xml:space="preserve"> медицинско</w:t>
            </w:r>
            <w:r w:rsidR="00C7513F" w:rsidRPr="00762A69">
              <w:rPr>
                <w:bCs/>
                <w:sz w:val="22"/>
                <w:szCs w:val="22"/>
              </w:rPr>
              <w:t>го</w:t>
            </w:r>
            <w:r w:rsidRPr="00762A69">
              <w:rPr>
                <w:bCs/>
                <w:sz w:val="22"/>
                <w:szCs w:val="22"/>
              </w:rPr>
              <w:t xml:space="preserve"> свидетельств</w:t>
            </w:r>
            <w:r w:rsidR="00C7513F" w:rsidRPr="00762A69">
              <w:rPr>
                <w:bCs/>
                <w:sz w:val="22"/>
                <w:szCs w:val="22"/>
              </w:rPr>
              <w:t>а</w:t>
            </w:r>
            <w:r w:rsidRPr="00762A69">
              <w:rPr>
                <w:bCs/>
                <w:sz w:val="22"/>
                <w:szCs w:val="22"/>
              </w:rPr>
              <w:t xml:space="preserve"> о смерти печат</w:t>
            </w:r>
            <w:r w:rsidR="00C7513F" w:rsidRPr="00762A69">
              <w:rPr>
                <w:bCs/>
                <w:sz w:val="22"/>
                <w:szCs w:val="22"/>
              </w:rPr>
              <w:t>ью</w:t>
            </w:r>
            <w:r w:rsidRPr="00762A69">
              <w:rPr>
                <w:bCs/>
                <w:sz w:val="22"/>
                <w:szCs w:val="22"/>
              </w:rPr>
              <w:t xml:space="preserve"> медицинского учреждения  и подпис</w:t>
            </w:r>
            <w:r w:rsidR="00C7513F" w:rsidRPr="00762A69">
              <w:rPr>
                <w:bCs/>
                <w:sz w:val="22"/>
                <w:szCs w:val="22"/>
              </w:rPr>
              <w:t>ью уполномоченного лица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F015A6" w:rsidTr="00762A69">
        <w:trPr>
          <w:trHeight w:val="5416"/>
        </w:trPr>
        <w:tc>
          <w:tcPr>
            <w:tcW w:w="3732" w:type="dxa"/>
            <w:gridSpan w:val="3"/>
          </w:tcPr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7184" w:type="dxa"/>
            <w:gridSpan w:val="3"/>
          </w:tcPr>
          <w:p w:rsidR="00F015A6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      </w:r>
            <w:r w:rsidR="00C7513F" w:rsidRPr="00762A69">
              <w:rPr>
                <w:sz w:val="22"/>
                <w:szCs w:val="22"/>
              </w:rPr>
              <w:t>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умершего (при 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его </w:t>
            </w:r>
            <w:r w:rsidRPr="00762A69">
              <w:rPr>
                <w:b/>
                <w:i/>
                <w:sz w:val="22"/>
                <w:szCs w:val="22"/>
              </w:rPr>
              <w:t>наличии</w:t>
            </w:r>
            <w:r w:rsidR="00C7513F" w:rsidRPr="00762A69">
              <w:rPr>
                <w:b/>
                <w:i/>
                <w:sz w:val="22"/>
                <w:szCs w:val="22"/>
              </w:rPr>
              <w:t>).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</w:t>
            </w:r>
            <w:r w:rsidR="00C7513F" w:rsidRPr="00762A69">
              <w:rPr>
                <w:b/>
                <w:i/>
                <w:sz w:val="22"/>
                <w:szCs w:val="22"/>
              </w:rPr>
              <w:t>щий личность заявителя.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 (доверенность)</w:t>
            </w:r>
            <w:r w:rsidRPr="00762A69">
              <w:rPr>
                <w:b/>
                <w:i/>
                <w:sz w:val="22"/>
                <w:szCs w:val="22"/>
              </w:rPr>
              <w:t>.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умершего можно по медицинскому свидетельству о смерти, а затем оформить регистрацию смерти в органах ЗАГС. </w:t>
            </w:r>
          </w:p>
          <w:p w:rsidR="00C41134" w:rsidRDefault="00C7513F" w:rsidP="00C7513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762A69" w:rsidRDefault="00762A69" w:rsidP="00C7513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62A69" w:rsidRPr="00762A69" w:rsidRDefault="00762A69" w:rsidP="00C7513F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C7513F" w:rsidTr="00762A69">
        <w:tc>
          <w:tcPr>
            <w:tcW w:w="3732" w:type="dxa"/>
            <w:gridSpan w:val="3"/>
          </w:tcPr>
          <w:p w:rsidR="00C7513F" w:rsidRDefault="00C7513F" w:rsidP="00762A6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7184" w:type="dxa"/>
            <w:gridSpan w:val="3"/>
          </w:tcPr>
          <w:p w:rsidR="00C7513F" w:rsidRPr="00762A69" w:rsidRDefault="00C7513F" w:rsidP="00C411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762A69" w:rsidTr="00762A69">
        <w:tc>
          <w:tcPr>
            <w:tcW w:w="3732" w:type="dxa"/>
            <w:gridSpan w:val="3"/>
          </w:tcPr>
          <w:p w:rsidR="00762A69" w:rsidRDefault="00762A69" w:rsidP="00147F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7184" w:type="dxa"/>
            <w:gridSpan w:val="3"/>
          </w:tcPr>
          <w:p w:rsidR="00762A69" w:rsidRDefault="00762A69" w:rsidP="00C411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147F23" w:rsidRPr="00762A69" w:rsidRDefault="00147F23" w:rsidP="00C411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6E37CC" w:rsidRDefault="006A1FA2" w:rsidP="006E37CC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-54610</wp:posOffset>
            </wp:positionV>
            <wp:extent cx="2724150" cy="2343150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2" name="Рисунок 1" descr="http://penza-post.ru/uploads/2-1/Anna/noyabr/3.11/z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Anna/noyabr/3.11/za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Памятка</w:t>
      </w:r>
    </w:p>
    <w:p w:rsidR="006A1FA2" w:rsidRDefault="006A1FA2" w:rsidP="006E37C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регистрация заключения брака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6A1FA2" w:rsidRPr="006A1FA2" w:rsidRDefault="006A1FA2" w:rsidP="006E37CC">
      <w:pPr>
        <w:pStyle w:val="a3"/>
        <w:jc w:val="center"/>
        <w:rPr>
          <w:bCs/>
          <w:sz w:val="28"/>
          <w:szCs w:val="28"/>
        </w:rPr>
      </w:pPr>
    </w:p>
    <w:p w:rsidR="006E37CC" w:rsidRDefault="006E37CC" w:rsidP="006E37CC">
      <w:pPr>
        <w:pStyle w:val="a3"/>
        <w:jc w:val="center"/>
        <w:rPr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828"/>
        <w:gridCol w:w="7194"/>
      </w:tblGrid>
      <w:tr w:rsidR="003544AD" w:rsidRPr="004B0ADF" w:rsidTr="004B0ADF">
        <w:trPr>
          <w:trHeight w:val="3537"/>
        </w:trPr>
        <w:tc>
          <w:tcPr>
            <w:tcW w:w="3828" w:type="dxa"/>
          </w:tcPr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3544AD" w:rsidP="003544AD">
            <w:pPr>
              <w:pStyle w:val="a3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1.Куда обращаться</w:t>
            </w:r>
          </w:p>
          <w:p w:rsidR="004B0ADF" w:rsidRPr="004B0ADF" w:rsidRDefault="004B0ADF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5924BD" w:rsidRDefault="003544AD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</w:t>
            </w:r>
            <w:r w:rsidR="005924BD"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4B0ADF" w:rsidRPr="004B0ADF" w:rsidRDefault="004B0ADF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924BD" w:rsidRDefault="005924BD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  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случае, если лица, вступающие в брак (одно из лиц), не могут явиться в орган записи актов гражданского состояния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      </w:r>
          </w:p>
          <w:p w:rsidR="004B0ADF" w:rsidRPr="00147F23" w:rsidRDefault="004B0ADF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24BD" w:rsidRPr="004B0ADF" w:rsidRDefault="005924BD" w:rsidP="004B0AD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47F23">
              <w:rPr>
                <w:sz w:val="21"/>
                <w:szCs w:val="21"/>
              </w:rPr>
              <w:t xml:space="preserve">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</w:t>
            </w:r>
            <w:r w:rsidRPr="004B0ADF">
              <w:rPr>
                <w:sz w:val="21"/>
                <w:szCs w:val="21"/>
              </w:rPr>
              <w:t xml:space="preserve"> начальником соответствующего учрежден</w:t>
            </w:r>
            <w:r w:rsidR="004B0ADF">
              <w:rPr>
                <w:sz w:val="21"/>
                <w:szCs w:val="21"/>
              </w:rPr>
              <w:t>и</w:t>
            </w:r>
            <w:r w:rsidRPr="004B0ADF">
              <w:rPr>
                <w:sz w:val="21"/>
                <w:szCs w:val="21"/>
              </w:rPr>
              <w:t>я.</w:t>
            </w:r>
            <w:r w:rsidR="004B0ADF">
              <w:rPr>
                <w:sz w:val="21"/>
                <w:szCs w:val="21"/>
              </w:rPr>
              <w:t xml:space="preserve"> </w:t>
            </w:r>
          </w:p>
        </w:tc>
      </w:tr>
      <w:tr w:rsidR="003544AD" w:rsidRPr="004B0ADF" w:rsidTr="002A0C03">
        <w:tc>
          <w:tcPr>
            <w:tcW w:w="3828" w:type="dxa"/>
          </w:tcPr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2A0C0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2.Документы, предоставляемые в отдел ЗАГС</w:t>
            </w:r>
            <w:r w:rsidR="003544AD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194" w:type="dxa"/>
          </w:tcPr>
          <w:p w:rsidR="002A0C03" w:rsidRPr="004B0ADF" w:rsidRDefault="002A0C03" w:rsidP="002A0C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4BD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1.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Документы, удостоверяющие личности лиц, вступающих в брак.</w:t>
            </w:r>
          </w:p>
          <w:p w:rsidR="002A0C03" w:rsidRPr="004B0ADF" w:rsidRDefault="002A0C0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Документ, подтверждающий прекращение предыдущего брака,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</w:t>
            </w:r>
            <w:r w:rsidR="00147F2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рака, по собственной инициативе.</w:t>
            </w:r>
          </w:p>
          <w:p w:rsidR="002A0C03" w:rsidRPr="004B0ADF" w:rsidRDefault="00147F2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="002A0C03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азрешение на вступление в брак до достижения брачного</w:t>
            </w:r>
            <w:r w:rsidR="002A0C0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возраста (пункт 2 статьи 13 Семейного кодекса Российской Федерации) в случае, если лицо (лица), вступающее в брак, является несовершеннолетним.</w:t>
            </w:r>
          </w:p>
          <w:p w:rsidR="003544AD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 xml:space="preserve">4. Справка об отсутствии препятствий к заключению брака  (для </w:t>
            </w:r>
            <w:r w:rsidR="004B0ADF" w:rsidRPr="004B0ADF">
              <w:rPr>
                <w:b/>
                <w:bCs/>
                <w:i/>
                <w:sz w:val="21"/>
                <w:szCs w:val="21"/>
              </w:rPr>
              <w:t>граждан иностранного государства</w:t>
            </w:r>
            <w:r w:rsidRPr="004B0ADF">
              <w:rPr>
                <w:b/>
                <w:bCs/>
                <w:i/>
                <w:sz w:val="21"/>
                <w:szCs w:val="21"/>
              </w:rPr>
              <w:t>).</w:t>
            </w:r>
          </w:p>
          <w:p w:rsidR="00147F23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5. Совместное заявление лиц, вступающих в брак.</w:t>
            </w:r>
          </w:p>
          <w:p w:rsidR="00147F23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sz w:val="21"/>
                <w:szCs w:val="21"/>
              </w:rPr>
              <w:t xml:space="preserve">    Е</w:t>
            </w:r>
            <w:r w:rsidRPr="00147F23">
              <w:rPr>
                <w:sz w:val="21"/>
                <w:szCs w:val="21"/>
              </w:rPr>
              <w:t xml:space="preserve">сли одно из лиц, вступающих в брак, не имеет возможности явиться в орган записи актов гражданского состояния  для подачи совместного заявления, волеизъявление лиц, вступающих в брак, может быть оформлено отдельными заявлениями о заключении брака. Подпись </w:t>
            </w:r>
            <w:r w:rsidRPr="004B0ADF">
              <w:rPr>
                <w:sz w:val="21"/>
                <w:szCs w:val="21"/>
              </w:rPr>
              <w:t xml:space="preserve">лица на </w:t>
            </w:r>
            <w:r w:rsidRPr="00147F23">
              <w:rPr>
                <w:sz w:val="21"/>
                <w:szCs w:val="21"/>
              </w:rPr>
              <w:t>тако</w:t>
            </w:r>
            <w:r w:rsidRPr="004B0ADF">
              <w:rPr>
                <w:sz w:val="21"/>
                <w:szCs w:val="21"/>
              </w:rPr>
              <w:t>м</w:t>
            </w:r>
            <w:r w:rsidRPr="00147F23">
              <w:rPr>
                <w:sz w:val="21"/>
                <w:szCs w:val="21"/>
              </w:rPr>
              <w:t> заявлени</w:t>
            </w:r>
            <w:r w:rsidRPr="004B0ADF">
              <w:rPr>
                <w:sz w:val="21"/>
                <w:szCs w:val="21"/>
              </w:rPr>
              <w:t>и</w:t>
            </w:r>
            <w:r w:rsidRPr="00147F23">
              <w:rPr>
                <w:sz w:val="21"/>
                <w:szCs w:val="21"/>
              </w:rPr>
              <w:t xml:space="preserve">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B0ADF">
              <w:rPr>
                <w:b/>
                <w:sz w:val="21"/>
                <w:szCs w:val="21"/>
              </w:rPr>
              <w:t>За государственную регистрацию заключения брака уплачивается государственная пошлина</w:t>
            </w:r>
            <w:r w:rsidR="00EB67BB" w:rsidRPr="004B0ADF">
              <w:rPr>
                <w:b/>
                <w:sz w:val="21"/>
                <w:szCs w:val="21"/>
              </w:rPr>
              <w:t xml:space="preserve"> в размере 350 рублей.</w:t>
            </w: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5924BD" w:rsidRPr="004B0ADF" w:rsidTr="002A0C03">
        <w:tc>
          <w:tcPr>
            <w:tcW w:w="3828" w:type="dxa"/>
          </w:tcPr>
          <w:p w:rsidR="005924BD" w:rsidRPr="004B0ADF" w:rsidRDefault="00EB67BB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Порядок государственной регистрации</w:t>
            </w:r>
          </w:p>
        </w:tc>
        <w:tc>
          <w:tcPr>
            <w:tcW w:w="7194" w:type="dxa"/>
          </w:tcPr>
          <w:p w:rsidR="00EB67BB" w:rsidRPr="00147F23" w:rsidRDefault="004B0ADF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B67BB"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. Государственная регистрация заключения брака производится в присутствии лиц, вступающих в брак.</w:t>
            </w:r>
          </w:p>
          <w:p w:rsidR="00EB67BB" w:rsidRPr="00147F23" w:rsidRDefault="00EB67BB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5. По желанию лиц, вступающих в брак, государственная регистрация заключения брака может производиться в торжественной обстановке.</w:t>
            </w:r>
          </w:p>
          <w:p w:rsidR="005924BD" w:rsidRPr="004B0ADF" w:rsidRDefault="005924BD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B67BB" w:rsidRPr="004B0ADF" w:rsidTr="005924BD">
        <w:trPr>
          <w:trHeight w:val="408"/>
        </w:trPr>
        <w:tc>
          <w:tcPr>
            <w:tcW w:w="3828" w:type="dxa"/>
          </w:tcPr>
          <w:p w:rsidR="00EB67BB" w:rsidRPr="004B0ADF" w:rsidRDefault="00EB67BB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3. Адрес районного отдела ЗАГС</w:t>
            </w:r>
          </w:p>
        </w:tc>
        <w:tc>
          <w:tcPr>
            <w:tcW w:w="7194" w:type="dxa"/>
          </w:tcPr>
          <w:p w:rsidR="00EB67BB" w:rsidRPr="004B0ADF" w:rsidRDefault="00EB67BB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B67BB" w:rsidRPr="004B0ADF" w:rsidTr="005924BD">
        <w:trPr>
          <w:trHeight w:val="408"/>
        </w:trPr>
        <w:tc>
          <w:tcPr>
            <w:tcW w:w="3828" w:type="dxa"/>
          </w:tcPr>
          <w:p w:rsidR="00EB67BB" w:rsidRPr="004B0ADF" w:rsidRDefault="00EB67BB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EB67BB" w:rsidRPr="004B0ADF" w:rsidRDefault="00EB67BB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EB67BB" w:rsidRPr="004B0ADF" w:rsidRDefault="00EB67BB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A1FA2">
      <w:pPr>
        <w:pStyle w:val="a3"/>
        <w:jc w:val="both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6E37CC" w:rsidRPr="00E00E4D" w:rsidRDefault="00663CFC" w:rsidP="00663CFC">
      <w:pPr>
        <w:pStyle w:val="a3"/>
        <w:ind w:left="-284"/>
        <w:rPr>
          <w:sz w:val="48"/>
          <w:szCs w:val="48"/>
        </w:rPr>
      </w:pPr>
      <w:r w:rsidRPr="00E00E4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1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AB1" w:rsidRPr="00E00E4D">
        <w:rPr>
          <w:sz w:val="48"/>
          <w:szCs w:val="48"/>
        </w:rPr>
        <w:t xml:space="preserve">                </w:t>
      </w:r>
      <w:r w:rsidR="00E00E4D" w:rsidRPr="00E00E4D">
        <w:rPr>
          <w:sz w:val="48"/>
          <w:szCs w:val="48"/>
        </w:rPr>
        <w:t>Памятка</w:t>
      </w:r>
    </w:p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  <w:r w:rsidRPr="00E00E4D">
        <w:rPr>
          <w:sz w:val="28"/>
          <w:szCs w:val="28"/>
        </w:rPr>
        <w:t>Государственная регистрация установления отцовства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E00E4D" w:rsidRPr="006A1FA2" w:rsidRDefault="00E00E4D" w:rsidP="00E00E4D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/>
      </w:tblPr>
      <w:tblGrid>
        <w:gridCol w:w="3653"/>
        <w:gridCol w:w="6910"/>
      </w:tblGrid>
      <w:tr w:rsidR="00E00E4D" w:rsidTr="00E00E4D">
        <w:tc>
          <w:tcPr>
            <w:tcW w:w="3653" w:type="dxa"/>
          </w:tcPr>
          <w:p w:rsidR="00E00E4D" w:rsidRDefault="00E00E4D" w:rsidP="00E00E4D">
            <w:pPr>
              <w:pStyle w:val="a3"/>
              <w:jc w:val="both"/>
              <w:rPr>
                <w:b/>
              </w:rPr>
            </w:pPr>
          </w:p>
          <w:p w:rsidR="00E00E4D" w:rsidRPr="00E00E4D" w:rsidRDefault="00E00E4D" w:rsidP="00E00E4D">
            <w:pPr>
              <w:pStyle w:val="a3"/>
              <w:jc w:val="both"/>
              <w:rPr>
                <w:b/>
              </w:rPr>
            </w:pPr>
            <w:r w:rsidRPr="00E00E4D">
              <w:rPr>
                <w:b/>
              </w:rPr>
              <w:t>1.Куда обращаться</w:t>
            </w:r>
          </w:p>
        </w:tc>
        <w:tc>
          <w:tcPr>
            <w:tcW w:w="6910" w:type="dxa"/>
          </w:tcPr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>Государственная регистрация установления отцовства производится органом ЗАГС :</w:t>
            </w:r>
          </w:p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 - </w:t>
            </w:r>
            <w:r w:rsidR="00284013">
              <w:t xml:space="preserve">по </w:t>
            </w:r>
            <w:r w:rsidRPr="00E00E4D">
              <w:t>месту жительства отца или матери ребенка;</w:t>
            </w:r>
          </w:p>
          <w:p w:rsidR="00E00E4D" w:rsidRPr="00E00E4D" w:rsidRDefault="00E00E4D" w:rsidP="00827F93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-  </w:t>
            </w:r>
            <w:r w:rsidR="00827F93">
              <w:t xml:space="preserve">при наличии решения суда, вступившего в законную силу, по </w:t>
            </w:r>
            <w:r w:rsidRPr="00E00E4D">
              <w:t>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E00E4D" w:rsidTr="00E00E4D">
        <w:tc>
          <w:tcPr>
            <w:tcW w:w="3653" w:type="dxa"/>
          </w:tcPr>
          <w:p w:rsidR="003D5B98" w:rsidRPr="004A0729" w:rsidRDefault="00E00E4D" w:rsidP="003D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3D5B98" w:rsidRPr="004A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</w:t>
            </w:r>
            <w:r w:rsidR="003D5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установления отцовства является</w:t>
            </w:r>
          </w:p>
          <w:p w:rsidR="00E00E4D" w:rsidRDefault="00E00E4D" w:rsidP="00E00E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</w:t>
            </w:r>
            <w:r w:rsidR="00284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установления отцовства является: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заявление об установлении отцовства отца и матери ребенка, не состоящих между собой в браке на момент рождения ребенка;</w:t>
            </w:r>
          </w:p>
          <w:p w:rsid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установлении отцовства отца ребенка, не состоящего в браке с матерью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на момент рождения ребенка;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об установлении отцовства или об установлении факта признания отцовства, вступившее в законную силу.</w:t>
            </w:r>
          </w:p>
          <w:p w:rsidR="00E00E4D" w:rsidRDefault="00E00E4D" w:rsidP="00E00E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A0729" w:rsidTr="00E00E4D">
        <w:tc>
          <w:tcPr>
            <w:tcW w:w="3653" w:type="dxa"/>
          </w:tcPr>
          <w:p w:rsidR="004A0729" w:rsidRDefault="004A0729" w:rsidP="00E00E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5B98">
              <w:rPr>
                <w:b/>
              </w:rPr>
              <w:t>Документы</w:t>
            </w:r>
            <w:r w:rsidR="003D5B98">
              <w:rPr>
                <w:b/>
              </w:rPr>
              <w:t>,</w:t>
            </w:r>
            <w:r w:rsidR="003D5B98" w:rsidRPr="004B0ADF"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 w:rsidR="003D5B98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</w:tcPr>
          <w:p w:rsidR="004A0729" w:rsidRPr="003D5B98" w:rsidRDefault="004A0729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родителей;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подаются до рождения малыша, то справка о постановке женщины на учет женщины по беременности;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совершеннолетнего ребенка либо опекуна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729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или подпись одного из родителей, заверенная нотариусом, если он не может присутствовать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0729" w:rsidRPr="004A0729" w:rsidRDefault="004A0729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ь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 признании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 ребенка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отсутствующей, недееспособной или документ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лишении ее родительских прав,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смерти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ребенка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E03" w:rsidRDefault="003D5B98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 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 отцовства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729" w:rsidRDefault="004A0729" w:rsidP="00E31E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родителей (одного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установлении отцовства либо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факта признания отцовства.</w:t>
            </w: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A0729">
              <w:t xml:space="preserve">  </w:t>
            </w:r>
            <w:r w:rsidRPr="004B0ADF">
              <w:rPr>
                <w:b/>
                <w:sz w:val="21"/>
                <w:szCs w:val="21"/>
              </w:rPr>
              <w:t xml:space="preserve">За государственную регистрацию </w:t>
            </w:r>
            <w:r>
              <w:rPr>
                <w:b/>
                <w:sz w:val="21"/>
                <w:szCs w:val="21"/>
              </w:rPr>
              <w:t xml:space="preserve">установления отцовства </w:t>
            </w:r>
            <w:r w:rsidRPr="004B0ADF">
              <w:rPr>
                <w:b/>
                <w:sz w:val="21"/>
                <w:szCs w:val="21"/>
              </w:rPr>
              <w:t xml:space="preserve"> уплачивается государственная пошлина в размере</w:t>
            </w:r>
            <w:r>
              <w:rPr>
                <w:b/>
                <w:sz w:val="21"/>
                <w:szCs w:val="21"/>
              </w:rPr>
              <w:t xml:space="preserve"> 3</w:t>
            </w:r>
            <w:r w:rsidRPr="004B0ADF">
              <w:rPr>
                <w:b/>
                <w:sz w:val="21"/>
                <w:szCs w:val="21"/>
              </w:rPr>
              <w:t>50 рублей.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4A0729" w:rsidRPr="004A0729" w:rsidRDefault="004A0729" w:rsidP="00E31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E03" w:rsidTr="00E00E4D">
        <w:tc>
          <w:tcPr>
            <w:tcW w:w="3653" w:type="dxa"/>
          </w:tcPr>
          <w:p w:rsidR="00E31E03" w:rsidRPr="004B0ADF" w:rsidRDefault="00E31E03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</w:tcPr>
          <w:p w:rsidR="00E31E03" w:rsidRPr="003D5B98" w:rsidRDefault="00E31E03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1E03" w:rsidTr="00E00E4D">
        <w:tc>
          <w:tcPr>
            <w:tcW w:w="3653" w:type="dxa"/>
          </w:tcPr>
          <w:p w:rsidR="00E31E03" w:rsidRPr="004B0ADF" w:rsidRDefault="00E31E03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E31E03" w:rsidRPr="004B0ADF" w:rsidRDefault="00E31E03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</w:tcPr>
          <w:p w:rsidR="00E31E03" w:rsidRPr="003D5B98" w:rsidRDefault="00E31E03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</w:p>
    <w:p w:rsidR="00E00E4D" w:rsidRPr="00E00E4D" w:rsidRDefault="00E00E4D" w:rsidP="00E00E4D">
      <w:pPr>
        <w:pStyle w:val="a3"/>
        <w:ind w:left="-284"/>
        <w:jc w:val="center"/>
        <w:rPr>
          <w:b/>
          <w:bCs/>
          <w:sz w:val="28"/>
          <w:szCs w:val="28"/>
        </w:rPr>
      </w:pPr>
    </w:p>
    <w:sectPr w:rsidR="00E00E4D" w:rsidRPr="00E00E4D" w:rsidSect="006F5BD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F0" w:rsidRPr="00634C94" w:rsidRDefault="004177F0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177F0" w:rsidRPr="00634C94" w:rsidRDefault="004177F0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F0" w:rsidRPr="00634C94" w:rsidRDefault="004177F0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177F0" w:rsidRPr="00634C94" w:rsidRDefault="004177F0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4D"/>
    <w:multiLevelType w:val="hybridMultilevel"/>
    <w:tmpl w:val="350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DB"/>
    <w:multiLevelType w:val="hybridMultilevel"/>
    <w:tmpl w:val="3ED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4BE"/>
    <w:multiLevelType w:val="hybridMultilevel"/>
    <w:tmpl w:val="B8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A5C"/>
    <w:multiLevelType w:val="multilevel"/>
    <w:tmpl w:val="437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C70A1"/>
    <w:multiLevelType w:val="hybridMultilevel"/>
    <w:tmpl w:val="064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1A88"/>
    <w:multiLevelType w:val="multilevel"/>
    <w:tmpl w:val="FDE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24A6"/>
    <w:multiLevelType w:val="hybridMultilevel"/>
    <w:tmpl w:val="55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6BC"/>
    <w:multiLevelType w:val="hybridMultilevel"/>
    <w:tmpl w:val="B91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7803"/>
    <w:multiLevelType w:val="hybridMultilevel"/>
    <w:tmpl w:val="BF0CDE26"/>
    <w:lvl w:ilvl="0" w:tplc="B672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156CB"/>
    <w:multiLevelType w:val="hybridMultilevel"/>
    <w:tmpl w:val="DB3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7CC"/>
    <w:rsid w:val="000268AE"/>
    <w:rsid w:val="0005219B"/>
    <w:rsid w:val="000D75E8"/>
    <w:rsid w:val="001241BD"/>
    <w:rsid w:val="00147F23"/>
    <w:rsid w:val="001D008B"/>
    <w:rsid w:val="002548C6"/>
    <w:rsid w:val="00284013"/>
    <w:rsid w:val="002A0C03"/>
    <w:rsid w:val="002E6177"/>
    <w:rsid w:val="002F0AB1"/>
    <w:rsid w:val="003544AD"/>
    <w:rsid w:val="003C2C19"/>
    <w:rsid w:val="003D5B98"/>
    <w:rsid w:val="004177F0"/>
    <w:rsid w:val="004236CB"/>
    <w:rsid w:val="00495205"/>
    <w:rsid w:val="004A0729"/>
    <w:rsid w:val="004B0ADF"/>
    <w:rsid w:val="0050733E"/>
    <w:rsid w:val="0052540F"/>
    <w:rsid w:val="00577C7B"/>
    <w:rsid w:val="005924BD"/>
    <w:rsid w:val="00634C94"/>
    <w:rsid w:val="006468D4"/>
    <w:rsid w:val="00663BD6"/>
    <w:rsid w:val="00663CFC"/>
    <w:rsid w:val="0067436A"/>
    <w:rsid w:val="006A1FA2"/>
    <w:rsid w:val="006E37CC"/>
    <w:rsid w:val="006F5BDA"/>
    <w:rsid w:val="00755823"/>
    <w:rsid w:val="00762A69"/>
    <w:rsid w:val="00767E42"/>
    <w:rsid w:val="007D0647"/>
    <w:rsid w:val="007F2772"/>
    <w:rsid w:val="00827F93"/>
    <w:rsid w:val="008B47B3"/>
    <w:rsid w:val="00930D72"/>
    <w:rsid w:val="00973157"/>
    <w:rsid w:val="00980E12"/>
    <w:rsid w:val="0099188C"/>
    <w:rsid w:val="009C108D"/>
    <w:rsid w:val="00A64923"/>
    <w:rsid w:val="00B2124A"/>
    <w:rsid w:val="00B721AB"/>
    <w:rsid w:val="00BA6A7C"/>
    <w:rsid w:val="00BD0A89"/>
    <w:rsid w:val="00C41134"/>
    <w:rsid w:val="00C7513F"/>
    <w:rsid w:val="00D8689C"/>
    <w:rsid w:val="00DF77DC"/>
    <w:rsid w:val="00E00E4D"/>
    <w:rsid w:val="00E31E03"/>
    <w:rsid w:val="00E56BFE"/>
    <w:rsid w:val="00EB67BB"/>
    <w:rsid w:val="00EC50EB"/>
    <w:rsid w:val="00F015A6"/>
    <w:rsid w:val="00F067B5"/>
    <w:rsid w:val="00F8104A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C94"/>
  </w:style>
  <w:style w:type="paragraph" w:styleId="a9">
    <w:name w:val="footer"/>
    <w:basedOn w:val="a"/>
    <w:link w:val="aa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C94"/>
  </w:style>
  <w:style w:type="character" w:styleId="ab">
    <w:name w:val="Strong"/>
    <w:basedOn w:val="a0"/>
    <w:uiPriority w:val="22"/>
    <w:qFormat/>
    <w:rsid w:val="00147F23"/>
    <w:rPr>
      <w:b/>
      <w:bCs/>
    </w:rPr>
  </w:style>
  <w:style w:type="character" w:styleId="ac">
    <w:name w:val="Hyperlink"/>
    <w:basedOn w:val="a0"/>
    <w:uiPriority w:val="99"/>
    <w:semiHidden/>
    <w:unhideWhenUsed/>
    <w:rsid w:val="004A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epl</cp:lastModifiedBy>
  <cp:revision>31</cp:revision>
  <cp:lastPrinted>2018-08-31T11:00:00Z</cp:lastPrinted>
  <dcterms:created xsi:type="dcterms:W3CDTF">2018-08-30T04:27:00Z</dcterms:created>
  <dcterms:modified xsi:type="dcterms:W3CDTF">2018-08-31T11:00:00Z</dcterms:modified>
</cp:coreProperties>
</file>