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C8" w:rsidRDefault="00B864C8" w:rsidP="00747508">
      <w:pPr>
        <w:rPr>
          <w:b/>
          <w:sz w:val="28"/>
          <w:szCs w:val="28"/>
        </w:rPr>
      </w:pPr>
    </w:p>
    <w:p w:rsidR="00B864C8" w:rsidRDefault="00B864C8" w:rsidP="0097284F">
      <w:pPr>
        <w:pBdr>
          <w:bottom w:val="single" w:sz="12" w:space="1" w:color="auto"/>
        </w:pBdr>
        <w:rPr>
          <w:sz w:val="28"/>
          <w:szCs w:val="28"/>
        </w:rPr>
      </w:pPr>
    </w:p>
    <w:p w:rsidR="00692ABA" w:rsidRDefault="00692ABA" w:rsidP="00B864C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60B83" w:rsidRDefault="00B60B83" w:rsidP="00B864C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60B83" w:rsidRDefault="00B60B83" w:rsidP="00B864C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864C8" w:rsidRDefault="00B864C8" w:rsidP="00B864C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864C8" w:rsidRDefault="00B864C8" w:rsidP="00B864C8">
      <w:pPr>
        <w:pBdr>
          <w:bottom w:val="single" w:sz="12" w:space="1" w:color="auto"/>
        </w:pBd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СЕЛЬСОВЕТ</w:t>
      </w:r>
    </w:p>
    <w:p w:rsidR="00B864C8" w:rsidRDefault="00B864C8" w:rsidP="00B864C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B864C8" w:rsidRDefault="00B864C8" w:rsidP="00B864C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864C8" w:rsidRDefault="00B864C8" w:rsidP="00B864C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B864C8" w:rsidRDefault="00B864C8" w:rsidP="00B864C8">
      <w:pPr>
        <w:tabs>
          <w:tab w:val="left" w:pos="6360"/>
          <w:tab w:val="left" w:pos="7292"/>
        </w:tabs>
        <w:jc w:val="center"/>
      </w:pPr>
    </w:p>
    <w:p w:rsidR="00B864C8" w:rsidRDefault="00692ABA" w:rsidP="00B864C8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B864C8">
        <w:rPr>
          <w:sz w:val="28"/>
          <w:szCs w:val="28"/>
        </w:rPr>
        <w:t xml:space="preserve">.04.2020                                                                       </w:t>
      </w:r>
      <w:r>
        <w:rPr>
          <w:sz w:val="28"/>
          <w:szCs w:val="28"/>
        </w:rPr>
        <w:t xml:space="preserve">                            № 38</w:t>
      </w:r>
      <w:r w:rsidR="00B864C8">
        <w:rPr>
          <w:sz w:val="28"/>
          <w:szCs w:val="28"/>
        </w:rPr>
        <w:t>-п</w:t>
      </w:r>
    </w:p>
    <w:p w:rsidR="00B864C8" w:rsidRDefault="00B864C8" w:rsidP="00B864C8">
      <w:pPr>
        <w:tabs>
          <w:tab w:val="left" w:pos="6360"/>
          <w:tab w:val="left" w:pos="7292"/>
        </w:tabs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Владимировка</w:t>
      </w:r>
    </w:p>
    <w:p w:rsidR="00B864C8" w:rsidRDefault="00B864C8" w:rsidP="00B864C8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2754" w:rsidRDefault="00412754" w:rsidP="00B864C8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4C8" w:rsidRPr="0097284F" w:rsidRDefault="00B864C8" w:rsidP="00B864C8">
      <w:pPr>
        <w:widowControl w:val="0"/>
        <w:autoSpaceDE w:val="0"/>
        <w:autoSpaceDN w:val="0"/>
        <w:adjustRightInd w:val="0"/>
        <w:ind w:left="283" w:right="135"/>
        <w:jc w:val="center"/>
        <w:rPr>
          <w:b/>
          <w:sz w:val="27"/>
          <w:szCs w:val="27"/>
        </w:rPr>
      </w:pPr>
      <w:r w:rsidRPr="0097284F">
        <w:rPr>
          <w:bCs/>
          <w:sz w:val="28"/>
          <w:szCs w:val="28"/>
        </w:rPr>
        <w:t xml:space="preserve">Об утверждении Программы комплексных мероприятий по профилактике экстремизма  и терроризма на территории муниципального  образования  Чапаевский сельсовет </w:t>
      </w:r>
      <w:proofErr w:type="spellStart"/>
      <w:r w:rsidRPr="0097284F">
        <w:rPr>
          <w:bCs/>
          <w:sz w:val="28"/>
          <w:szCs w:val="28"/>
        </w:rPr>
        <w:t>Тюльганского</w:t>
      </w:r>
      <w:proofErr w:type="spellEnd"/>
      <w:r w:rsidRPr="0097284F">
        <w:rPr>
          <w:bCs/>
          <w:sz w:val="28"/>
          <w:szCs w:val="28"/>
        </w:rPr>
        <w:t xml:space="preserve"> рай</w:t>
      </w:r>
      <w:r w:rsidR="0097284F" w:rsidRPr="0097284F">
        <w:rPr>
          <w:bCs/>
          <w:sz w:val="28"/>
          <w:szCs w:val="28"/>
        </w:rPr>
        <w:t>она Оренбургской области на 2020-2022</w:t>
      </w:r>
      <w:r w:rsidRPr="0097284F">
        <w:rPr>
          <w:bCs/>
          <w:sz w:val="28"/>
          <w:szCs w:val="28"/>
        </w:rPr>
        <w:t xml:space="preserve"> годы</w:t>
      </w:r>
      <w:r w:rsidRPr="0097284F">
        <w:rPr>
          <w:b/>
          <w:bCs/>
          <w:sz w:val="27"/>
          <w:szCs w:val="27"/>
        </w:rPr>
        <w:t xml:space="preserve">  </w:t>
      </w:r>
    </w:p>
    <w:p w:rsidR="00B864C8" w:rsidRPr="0097284F" w:rsidRDefault="00B864C8" w:rsidP="00B864C8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412754" w:rsidRPr="0097284F" w:rsidRDefault="00412754" w:rsidP="00B864C8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412754" w:rsidRPr="0097284F" w:rsidRDefault="00B864C8" w:rsidP="00B864C8">
      <w:pPr>
        <w:tabs>
          <w:tab w:val="left" w:pos="851"/>
          <w:tab w:val="left" w:pos="6804"/>
        </w:tabs>
        <w:jc w:val="both"/>
        <w:rPr>
          <w:rFonts w:ascii="Roboto" w:hAnsi="Roboto" w:cs="Arial"/>
          <w:sz w:val="28"/>
          <w:szCs w:val="28"/>
        </w:rPr>
      </w:pPr>
      <w:r w:rsidRPr="0097284F">
        <w:rPr>
          <w:rFonts w:ascii="Roboto" w:hAnsi="Roboto" w:cs="Arial"/>
          <w:sz w:val="28"/>
          <w:szCs w:val="28"/>
        </w:rPr>
        <w:t xml:space="preserve">      В целях профилактики экстремизма и терроризма на территории муниципального образования Чапаевский сельсовет, укрепления законности и правопорядка, защиты законных прав, свобод и интересов граждан, в соответствии с Федеральными законами от 6 октября 2003 года № 131-ФЗ «Об общих принципах организации местного самоуправления </w:t>
      </w:r>
      <w:proofErr w:type="gramStart"/>
      <w:r w:rsidRPr="0097284F">
        <w:rPr>
          <w:rFonts w:ascii="Roboto" w:hAnsi="Roboto" w:cs="Arial"/>
          <w:sz w:val="28"/>
          <w:szCs w:val="28"/>
        </w:rPr>
        <w:t>в</w:t>
      </w:r>
      <w:proofErr w:type="gramEnd"/>
      <w:r w:rsidRPr="0097284F">
        <w:rPr>
          <w:rFonts w:ascii="Roboto" w:hAnsi="Roboto" w:cs="Arial"/>
          <w:sz w:val="28"/>
          <w:szCs w:val="28"/>
        </w:rPr>
        <w:t xml:space="preserve"> Российской Федерации», от 25 июля 2002 года № 114-ФЗ «О противодействии экстремистской деятельности» и от 6 марта 2006 года № 35-ФЗ «О противодействии терроризму», руководствуясь Уставом муниципального </w:t>
      </w:r>
      <w:proofErr w:type="gramStart"/>
      <w:r w:rsidRPr="0097284F">
        <w:rPr>
          <w:rFonts w:ascii="Roboto" w:hAnsi="Roboto" w:cs="Arial"/>
          <w:sz w:val="28"/>
          <w:szCs w:val="28"/>
        </w:rPr>
        <w:t>образования</w:t>
      </w:r>
      <w:proofErr w:type="gramEnd"/>
      <w:r w:rsidRPr="0097284F">
        <w:rPr>
          <w:rFonts w:ascii="Roboto" w:hAnsi="Roboto" w:cs="Arial"/>
          <w:sz w:val="28"/>
          <w:szCs w:val="28"/>
        </w:rPr>
        <w:t xml:space="preserve"> Чапаевский сельсовет </w:t>
      </w:r>
      <w:proofErr w:type="spellStart"/>
      <w:r w:rsidRPr="0097284F">
        <w:rPr>
          <w:rFonts w:ascii="Roboto" w:hAnsi="Roboto" w:cs="Arial"/>
          <w:sz w:val="28"/>
          <w:szCs w:val="28"/>
        </w:rPr>
        <w:t>Тюльганского</w:t>
      </w:r>
      <w:proofErr w:type="spellEnd"/>
      <w:r w:rsidRPr="0097284F">
        <w:rPr>
          <w:rFonts w:ascii="Roboto" w:hAnsi="Roboto" w:cs="Arial"/>
          <w:sz w:val="28"/>
          <w:szCs w:val="28"/>
        </w:rPr>
        <w:t xml:space="preserve"> района Оренбургской области,</w:t>
      </w:r>
      <w:r w:rsidR="00412754" w:rsidRPr="0097284F">
        <w:rPr>
          <w:rFonts w:ascii="Roboto" w:hAnsi="Roboto" w:cs="Arial"/>
          <w:sz w:val="28"/>
          <w:szCs w:val="28"/>
        </w:rPr>
        <w:t xml:space="preserve"> </w:t>
      </w:r>
      <w:r w:rsidRPr="0097284F">
        <w:rPr>
          <w:b/>
          <w:sz w:val="28"/>
          <w:szCs w:val="28"/>
        </w:rPr>
        <w:t>постановляет:</w:t>
      </w:r>
      <w:r w:rsidRPr="0097284F">
        <w:rPr>
          <w:rFonts w:ascii="Roboto" w:hAnsi="Roboto" w:cs="Arial"/>
          <w:sz w:val="28"/>
          <w:szCs w:val="28"/>
        </w:rPr>
        <w:t xml:space="preserve"> </w:t>
      </w:r>
    </w:p>
    <w:p w:rsidR="00B864C8" w:rsidRPr="0097284F" w:rsidRDefault="00B864C8" w:rsidP="00B864C8">
      <w:pPr>
        <w:tabs>
          <w:tab w:val="left" w:pos="851"/>
          <w:tab w:val="left" w:pos="6804"/>
        </w:tabs>
        <w:jc w:val="both"/>
        <w:rPr>
          <w:rFonts w:ascii="Roboto" w:hAnsi="Roboto" w:cs="Arial"/>
          <w:sz w:val="28"/>
          <w:szCs w:val="28"/>
        </w:rPr>
      </w:pPr>
      <w:r w:rsidRPr="0097284F">
        <w:rPr>
          <w:rFonts w:ascii="Roboto" w:hAnsi="Roboto" w:cs="Arial"/>
          <w:sz w:val="28"/>
          <w:szCs w:val="28"/>
        </w:rPr>
        <w:br/>
        <w:t xml:space="preserve">       1. Утвердить прилагаемую Программу комплексных мероприятий по профилактике экстремизма и терроризма на территории  </w:t>
      </w:r>
      <w:r w:rsidRPr="0097284F">
        <w:rPr>
          <w:rFonts w:ascii="Roboto" w:hAnsi="Roboto" w:cs="Arial"/>
          <w:bCs/>
          <w:sz w:val="28"/>
          <w:szCs w:val="28"/>
        </w:rPr>
        <w:t xml:space="preserve">муниципального образования  Чапаевский сельсовет, </w:t>
      </w:r>
      <w:proofErr w:type="spellStart"/>
      <w:r w:rsidRPr="0097284F">
        <w:rPr>
          <w:rFonts w:ascii="Roboto" w:hAnsi="Roboto" w:cs="Arial"/>
          <w:bCs/>
          <w:sz w:val="28"/>
          <w:szCs w:val="28"/>
        </w:rPr>
        <w:t>Тюльганского</w:t>
      </w:r>
      <w:proofErr w:type="spellEnd"/>
      <w:r w:rsidRPr="0097284F">
        <w:rPr>
          <w:rFonts w:ascii="Roboto" w:hAnsi="Roboto" w:cs="Arial"/>
          <w:bCs/>
          <w:sz w:val="28"/>
          <w:szCs w:val="28"/>
        </w:rPr>
        <w:t xml:space="preserve"> райо</w:t>
      </w:r>
      <w:r w:rsidR="0097284F" w:rsidRPr="0097284F">
        <w:rPr>
          <w:rFonts w:ascii="Roboto" w:hAnsi="Roboto" w:cs="Arial"/>
          <w:bCs/>
          <w:sz w:val="28"/>
          <w:szCs w:val="28"/>
        </w:rPr>
        <w:t>на, Оренбургской области на 2020 - 2022</w:t>
      </w:r>
      <w:r w:rsidRPr="0097284F">
        <w:rPr>
          <w:rFonts w:ascii="Roboto" w:hAnsi="Roboto" w:cs="Arial"/>
          <w:bCs/>
          <w:sz w:val="28"/>
          <w:szCs w:val="28"/>
        </w:rPr>
        <w:t xml:space="preserve"> годы. </w:t>
      </w:r>
    </w:p>
    <w:p w:rsidR="00B864C8" w:rsidRPr="0097284F" w:rsidRDefault="00B864C8" w:rsidP="00B864C8">
      <w:pPr>
        <w:jc w:val="both"/>
        <w:rPr>
          <w:rFonts w:ascii="Roboto" w:hAnsi="Roboto" w:cs="Arial"/>
          <w:sz w:val="28"/>
          <w:szCs w:val="28"/>
        </w:rPr>
      </w:pPr>
      <w:r w:rsidRPr="0097284F">
        <w:rPr>
          <w:rFonts w:ascii="Roboto" w:hAnsi="Roboto" w:cs="Arial"/>
          <w:sz w:val="28"/>
          <w:szCs w:val="28"/>
        </w:rPr>
        <w:t xml:space="preserve">       2. </w:t>
      </w:r>
      <w:r w:rsidR="00412754" w:rsidRPr="0097284F">
        <w:rPr>
          <w:rFonts w:ascii="Roboto" w:hAnsi="Roboto" w:cs="Arial"/>
          <w:sz w:val="28"/>
          <w:szCs w:val="28"/>
        </w:rPr>
        <w:t xml:space="preserve"> </w:t>
      </w:r>
      <w:r w:rsidRPr="0097284F">
        <w:rPr>
          <w:rFonts w:ascii="Roboto" w:hAnsi="Roboto" w:cs="Arial"/>
          <w:sz w:val="28"/>
          <w:szCs w:val="28"/>
        </w:rPr>
        <w:t>Рекомендовать руководителям предприятий и учреждений, действующих на территории Чапаевского сельсовета принять необходимые меры по реализации соответствующих мероприятий Программы.</w:t>
      </w:r>
    </w:p>
    <w:p w:rsidR="00B864C8" w:rsidRPr="0097284F" w:rsidRDefault="00B864C8" w:rsidP="00B864C8">
      <w:pPr>
        <w:jc w:val="both"/>
        <w:rPr>
          <w:rFonts w:ascii="Roboto" w:hAnsi="Roboto" w:cs="Arial"/>
          <w:sz w:val="28"/>
          <w:szCs w:val="28"/>
        </w:rPr>
      </w:pPr>
      <w:r w:rsidRPr="0097284F">
        <w:rPr>
          <w:rFonts w:ascii="Roboto" w:hAnsi="Roboto" w:cs="Arial"/>
          <w:sz w:val="28"/>
          <w:szCs w:val="28"/>
        </w:rPr>
        <w:t xml:space="preserve">       3.  Постановление администрации Чапаевского сельсовета от 25.06.2018г. № 23-п «Об утверждении Программы комплексных мероприятий по профилактике экстремизма  и терроризма на территории муниципального  образования  Чапаевский сельсовет </w:t>
      </w:r>
      <w:proofErr w:type="spellStart"/>
      <w:r w:rsidRPr="0097284F">
        <w:rPr>
          <w:rFonts w:ascii="Roboto" w:hAnsi="Roboto" w:cs="Arial"/>
          <w:sz w:val="28"/>
          <w:szCs w:val="28"/>
        </w:rPr>
        <w:t>Тюльганского</w:t>
      </w:r>
      <w:proofErr w:type="spellEnd"/>
      <w:r w:rsidRPr="0097284F">
        <w:rPr>
          <w:rFonts w:ascii="Roboto" w:hAnsi="Roboto" w:cs="Arial"/>
          <w:sz w:val="28"/>
          <w:szCs w:val="28"/>
        </w:rPr>
        <w:t xml:space="preserve"> района Оренбургской области на 2018-2020 годы» отменить.  </w:t>
      </w:r>
    </w:p>
    <w:p w:rsidR="00B864C8" w:rsidRPr="0097284F" w:rsidRDefault="00B864C8" w:rsidP="00B864C8">
      <w:pPr>
        <w:spacing w:after="150"/>
        <w:jc w:val="both"/>
        <w:rPr>
          <w:b/>
          <w:sz w:val="28"/>
          <w:szCs w:val="28"/>
        </w:rPr>
      </w:pPr>
      <w:r w:rsidRPr="0097284F">
        <w:rPr>
          <w:rFonts w:ascii="Roboto" w:hAnsi="Roboto" w:cs="Arial"/>
          <w:sz w:val="27"/>
          <w:szCs w:val="27"/>
        </w:rPr>
        <w:lastRenderedPageBreak/>
        <w:t xml:space="preserve">       4. </w:t>
      </w:r>
      <w:r w:rsidRPr="0097284F">
        <w:rPr>
          <w:sz w:val="28"/>
          <w:szCs w:val="28"/>
        </w:rPr>
        <w:t>Постановление вступает в силу после дня его обнародования  и подлежит размещению на официальном сайте муниципального образования  Чапаевский сельсовет в сети «Интернет»</w:t>
      </w:r>
      <w:r w:rsidRPr="0097284F">
        <w:rPr>
          <w:b/>
          <w:sz w:val="28"/>
          <w:szCs w:val="28"/>
        </w:rPr>
        <w:t>.</w:t>
      </w:r>
    </w:p>
    <w:p w:rsidR="00B864C8" w:rsidRPr="0097284F" w:rsidRDefault="00B864C8" w:rsidP="00B864C8">
      <w:pPr>
        <w:jc w:val="both"/>
        <w:rPr>
          <w:sz w:val="28"/>
          <w:szCs w:val="28"/>
        </w:rPr>
      </w:pPr>
    </w:p>
    <w:p w:rsidR="00412754" w:rsidRPr="0097284F" w:rsidRDefault="00412754" w:rsidP="00747508">
      <w:pPr>
        <w:rPr>
          <w:b/>
          <w:sz w:val="28"/>
          <w:szCs w:val="28"/>
        </w:rPr>
      </w:pPr>
    </w:p>
    <w:p w:rsidR="00B864C8" w:rsidRPr="0097284F" w:rsidRDefault="00B864C8" w:rsidP="00747508">
      <w:pPr>
        <w:rPr>
          <w:b/>
          <w:sz w:val="28"/>
          <w:szCs w:val="28"/>
        </w:rPr>
      </w:pPr>
    </w:p>
    <w:p w:rsidR="00747508" w:rsidRPr="0097284F" w:rsidRDefault="00747508" w:rsidP="007475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84F">
        <w:rPr>
          <w:sz w:val="28"/>
          <w:szCs w:val="28"/>
        </w:rPr>
        <w:t>Глава  муниципального образования</w:t>
      </w:r>
    </w:p>
    <w:p w:rsidR="00747508" w:rsidRPr="0097284F" w:rsidRDefault="00747508" w:rsidP="00747508">
      <w:pPr>
        <w:jc w:val="both"/>
        <w:rPr>
          <w:sz w:val="28"/>
          <w:szCs w:val="28"/>
        </w:rPr>
      </w:pPr>
      <w:r w:rsidRPr="0097284F">
        <w:rPr>
          <w:sz w:val="28"/>
          <w:szCs w:val="28"/>
        </w:rPr>
        <w:t xml:space="preserve">Чапаевский  сельсовет                                                            </w:t>
      </w:r>
      <w:proofErr w:type="spellStart"/>
      <w:r w:rsidRPr="0097284F">
        <w:rPr>
          <w:sz w:val="28"/>
          <w:szCs w:val="28"/>
        </w:rPr>
        <w:t>М.Ш.Ишембетов</w:t>
      </w:r>
      <w:proofErr w:type="spellEnd"/>
      <w:r w:rsidRPr="0097284F">
        <w:rPr>
          <w:sz w:val="28"/>
          <w:szCs w:val="28"/>
        </w:rPr>
        <w:t xml:space="preserve">  </w:t>
      </w:r>
    </w:p>
    <w:p w:rsidR="00747508" w:rsidRPr="0097284F" w:rsidRDefault="00747508" w:rsidP="00747508">
      <w:pPr>
        <w:jc w:val="both"/>
        <w:rPr>
          <w:sz w:val="28"/>
          <w:szCs w:val="28"/>
        </w:rPr>
      </w:pPr>
      <w:r w:rsidRPr="0097284F">
        <w:rPr>
          <w:sz w:val="28"/>
          <w:szCs w:val="28"/>
        </w:rPr>
        <w:t xml:space="preserve">               </w:t>
      </w:r>
    </w:p>
    <w:p w:rsidR="00747508" w:rsidRPr="0097284F" w:rsidRDefault="00747508" w:rsidP="00747508">
      <w:pPr>
        <w:jc w:val="both"/>
      </w:pPr>
      <w:r w:rsidRPr="009728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508" w:rsidRPr="0097284F" w:rsidRDefault="00747508" w:rsidP="00747508">
      <w:pPr>
        <w:jc w:val="both"/>
      </w:pPr>
      <w:r w:rsidRPr="0097284F">
        <w:t xml:space="preserve"> Разослано: </w:t>
      </w:r>
      <w:proofErr w:type="spellStart"/>
      <w:r w:rsidRPr="0097284F">
        <w:t>райадминистрации</w:t>
      </w:r>
      <w:proofErr w:type="spellEnd"/>
      <w:r w:rsidRPr="0097284F">
        <w:t xml:space="preserve">, </w:t>
      </w:r>
      <w:proofErr w:type="spellStart"/>
      <w:r w:rsidRPr="0097284F">
        <w:t>райпрокурору</w:t>
      </w:r>
      <w:proofErr w:type="spellEnd"/>
      <w:r w:rsidRPr="0097284F">
        <w:t>,  областной регистр, в дело</w:t>
      </w:r>
    </w:p>
    <w:p w:rsidR="00747508" w:rsidRPr="00722F40" w:rsidRDefault="00747508" w:rsidP="00747508">
      <w:pPr>
        <w:jc w:val="both"/>
        <w:rPr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747508" w:rsidRPr="000E4B78" w:rsidRDefault="00747508" w:rsidP="00747508">
      <w:pPr>
        <w:jc w:val="right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Приложение</w:t>
      </w:r>
      <w:r w:rsidRPr="000E4B78">
        <w:rPr>
          <w:color w:val="282828"/>
          <w:sz w:val="28"/>
          <w:szCs w:val="28"/>
        </w:rPr>
        <w:br/>
        <w:t>к постановлению администрации</w:t>
      </w:r>
    </w:p>
    <w:p w:rsidR="00747508" w:rsidRPr="000E4B78" w:rsidRDefault="00747508" w:rsidP="00747508">
      <w:pPr>
        <w:jc w:val="right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муниципального образования</w:t>
      </w:r>
    </w:p>
    <w:p w:rsidR="00747508" w:rsidRPr="000E4B78" w:rsidRDefault="00747508" w:rsidP="00747508">
      <w:pPr>
        <w:jc w:val="right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 xml:space="preserve">Чапаевский сельсовет </w:t>
      </w:r>
    </w:p>
    <w:p w:rsidR="00747508" w:rsidRPr="000E4B78" w:rsidRDefault="00692ABA" w:rsidP="00747508">
      <w:pPr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от  27.04.20</w:t>
      </w:r>
      <w:r>
        <w:rPr>
          <w:color w:val="282828"/>
          <w:sz w:val="28"/>
          <w:szCs w:val="28"/>
        </w:rPr>
        <w:softHyphen/>
      </w:r>
      <w:r>
        <w:rPr>
          <w:color w:val="282828"/>
          <w:sz w:val="28"/>
          <w:szCs w:val="28"/>
        </w:rPr>
        <w:softHyphen/>
      </w:r>
      <w:r>
        <w:rPr>
          <w:color w:val="282828"/>
          <w:sz w:val="28"/>
          <w:szCs w:val="28"/>
        </w:rPr>
        <w:softHyphen/>
      </w:r>
      <w:r>
        <w:rPr>
          <w:color w:val="282828"/>
          <w:sz w:val="28"/>
          <w:szCs w:val="28"/>
        </w:rPr>
        <w:softHyphen/>
        <w:t>20  № 38</w:t>
      </w:r>
      <w:r w:rsidR="00747508" w:rsidRPr="000E4B78">
        <w:rPr>
          <w:color w:val="282828"/>
          <w:sz w:val="28"/>
          <w:szCs w:val="28"/>
        </w:rPr>
        <w:t>-п</w:t>
      </w:r>
    </w:p>
    <w:p w:rsidR="00412754" w:rsidRDefault="00412754" w:rsidP="00747508">
      <w:pPr>
        <w:jc w:val="center"/>
        <w:rPr>
          <w:b/>
          <w:bCs/>
          <w:color w:val="282828"/>
          <w:sz w:val="28"/>
          <w:szCs w:val="28"/>
        </w:rPr>
      </w:pPr>
    </w:p>
    <w:p w:rsidR="00747508" w:rsidRPr="000E4B78" w:rsidRDefault="00747508" w:rsidP="00747508">
      <w:pPr>
        <w:jc w:val="center"/>
        <w:rPr>
          <w:color w:val="282828"/>
          <w:sz w:val="28"/>
          <w:szCs w:val="28"/>
        </w:rPr>
      </w:pPr>
      <w:r w:rsidRPr="000E4B78">
        <w:rPr>
          <w:b/>
          <w:bCs/>
          <w:color w:val="282828"/>
          <w:sz w:val="28"/>
          <w:szCs w:val="28"/>
        </w:rPr>
        <w:t>ПРОГРАММА</w:t>
      </w:r>
      <w:r w:rsidRPr="000E4B78">
        <w:rPr>
          <w:b/>
          <w:bCs/>
          <w:color w:val="282828"/>
          <w:sz w:val="28"/>
          <w:szCs w:val="28"/>
        </w:rPr>
        <w:br/>
      </w:r>
      <w:r w:rsidRPr="000E4B78">
        <w:rPr>
          <w:color w:val="282828"/>
          <w:sz w:val="28"/>
          <w:szCs w:val="28"/>
        </w:rPr>
        <w:t>комплексных мероприятий по профилактике экстремизма</w:t>
      </w:r>
      <w:r w:rsidRPr="000E4B78">
        <w:rPr>
          <w:color w:val="282828"/>
          <w:sz w:val="28"/>
          <w:szCs w:val="28"/>
        </w:rPr>
        <w:br/>
        <w:t xml:space="preserve">и терроризма на территории </w:t>
      </w:r>
    </w:p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b/>
          <w:bCs/>
          <w:color w:val="282828"/>
          <w:sz w:val="28"/>
          <w:szCs w:val="28"/>
        </w:rPr>
        <w:t xml:space="preserve">ПАСПОРТ </w:t>
      </w:r>
    </w:p>
    <w:p w:rsidR="00747508" w:rsidRPr="000E4B78" w:rsidRDefault="00747508" w:rsidP="00747508">
      <w:pPr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 xml:space="preserve">программы комплексных мероприятий по профилактике экстремизма и терроризма на территории </w:t>
      </w:r>
      <w:r w:rsidR="0097284F">
        <w:rPr>
          <w:color w:val="282828"/>
          <w:sz w:val="28"/>
          <w:szCs w:val="28"/>
        </w:rPr>
        <w:t>Чапаевского сельсовета на 2020</w:t>
      </w:r>
      <w:r w:rsidR="00412754">
        <w:rPr>
          <w:color w:val="282828"/>
          <w:sz w:val="28"/>
          <w:szCs w:val="28"/>
        </w:rPr>
        <w:t xml:space="preserve"> </w:t>
      </w:r>
      <w:r w:rsidR="0097284F">
        <w:rPr>
          <w:color w:val="282828"/>
          <w:sz w:val="28"/>
          <w:szCs w:val="28"/>
        </w:rPr>
        <w:t>- 2022</w:t>
      </w:r>
      <w:r w:rsidRPr="000E4B78">
        <w:rPr>
          <w:color w:val="282828"/>
          <w:sz w:val="28"/>
          <w:szCs w:val="28"/>
        </w:rPr>
        <w:t xml:space="preserve"> годы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8"/>
        <w:gridCol w:w="6844"/>
      </w:tblGrid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Наименование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Программа комплексных мероприятий по профилактике </w:t>
            </w:r>
            <w:r w:rsidRPr="000E4B78">
              <w:rPr>
                <w:color w:val="282828"/>
                <w:sz w:val="28"/>
                <w:szCs w:val="28"/>
              </w:rPr>
              <w:br/>
              <w:t>экстремизма и терроризма на территории</w:t>
            </w:r>
            <w:r w:rsidR="0097284F">
              <w:rPr>
                <w:color w:val="282828"/>
                <w:sz w:val="28"/>
                <w:szCs w:val="28"/>
              </w:rPr>
              <w:t xml:space="preserve"> Чапаевского сельсовета на 2020 - 2022</w:t>
            </w:r>
            <w:r w:rsidRPr="000E4B78">
              <w:rPr>
                <w:color w:val="282828"/>
                <w:sz w:val="28"/>
                <w:szCs w:val="28"/>
              </w:rPr>
              <w:t xml:space="preserve"> годы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Администрация Чапаевского сельсовета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Основные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разработчики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Администрация Чапаевского сельсовета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Профилактика экстремизма и терроризма на территории Чапаевского сельсовета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Ведение профилактической работы по формированию у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населения Чапаевского сельсовета, в том числе молодежной среде, толерантного сознания и поведения, обеспечивающей противодействие пропаганде экстремизма;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совершенствование системы профилактических мер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антитеррористической и </w:t>
            </w:r>
            <w:proofErr w:type="spellStart"/>
            <w:r w:rsidRPr="000E4B78">
              <w:rPr>
                <w:color w:val="282828"/>
                <w:sz w:val="28"/>
                <w:szCs w:val="28"/>
              </w:rPr>
              <w:t>антиэкстремистской</w:t>
            </w:r>
            <w:proofErr w:type="spellEnd"/>
            <w:r w:rsidRPr="000E4B78">
              <w:rPr>
                <w:color w:val="282828"/>
                <w:sz w:val="28"/>
                <w:szCs w:val="28"/>
              </w:rPr>
              <w:t xml:space="preserve"> направленности;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совершенствование антитеррористической защищенности муниципальных объектов и мест с массовым пребыванием граждан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Сроки реализации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97284F" w:rsidP="00E87007">
            <w:pPr>
              <w:spacing w:after="15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2020-2022</w:t>
            </w:r>
            <w:r w:rsidR="00747508" w:rsidRPr="000E4B78">
              <w:rPr>
                <w:color w:val="282828"/>
                <w:sz w:val="28"/>
                <w:szCs w:val="28"/>
              </w:rPr>
              <w:t xml:space="preserve"> годы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Основные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исполнители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мероприятий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Администрация Чапаевского сельсовета,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Ожидаемые конечные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результаты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реализации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Снижение возможности совершения актов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экстремистского и террористического характера на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территории Чапаевского сельсовета;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повышение эффективности органов местного самоуправления в реализации вопроса местного значения по участию в профилактике терроризма и экстремизма, а также минимизации (или) ликвидации их последствий;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готовность к действиям при возникновении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чрезвычайных ситуаций;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предупреждение зарождения националистического 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религиозного экстремизма;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повышение антитеррористической защищенности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муниципальных объектов и мест с массовым пребыванием граждан </w:t>
            </w:r>
          </w:p>
        </w:tc>
      </w:tr>
    </w:tbl>
    <w:p w:rsidR="0097284F" w:rsidRDefault="0097284F" w:rsidP="00747508">
      <w:pPr>
        <w:spacing w:after="150"/>
        <w:jc w:val="center"/>
        <w:rPr>
          <w:color w:val="282828"/>
          <w:sz w:val="28"/>
          <w:szCs w:val="28"/>
        </w:rPr>
      </w:pPr>
    </w:p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Раздел 1. ХАРАКТЕРИСТИКА ПРОБЛЕМЫ, НА РЕШЕНИЕ</w:t>
      </w:r>
      <w:r w:rsidRPr="000E4B78">
        <w:rPr>
          <w:color w:val="282828"/>
          <w:sz w:val="28"/>
          <w:szCs w:val="28"/>
        </w:rPr>
        <w:br/>
        <w:t>КОТОРОЙ НАПРАВЛЕНА ПРОГРАММА</w:t>
      </w:r>
    </w:p>
    <w:p w:rsidR="00747508" w:rsidRPr="000E4B7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Изучение причин экстремизма и терроризма является одной из основных проблем при разработке и совершенствовании правовых мер борьбы с этими явлениями. От того, насколько точно будут установлены причины этих особо опасных преступлений, будет зависеть эффективность принимаемых мер по борьбе с ними и их дальнейшее совершенствование. В российской криминологической науке под причинами преступности, в том числе и различных видов экстремизма и терроризма, принято понимать те социальные явления, которые порождают преступность. При достаточно большом выборе оснований криминологической классификации причин и условий преступности в отечественной криминологии выделяются факторы, характеризующие экстремизм и терроризм по содержанию или сферам социальной жизни. К таковым, как правило, относятся правовые, социально-экономические, организационно-управленческие, воспитательные, идеологические, психологические, социально-политические и другие причины и условия или процессы и явления, вызывающие преступность в этих сферах жизни.</w:t>
      </w:r>
    </w:p>
    <w:p w:rsidR="0074750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В соответствии со статьей 1 Федерального закона от 25 июля 2002 года № 114-ФЗ «О противодействии экстремистской деятельности» экстремистская деятельность (экстремизм) - это:</w:t>
      </w:r>
      <w:r w:rsidRPr="000E4B78">
        <w:rPr>
          <w:color w:val="282828"/>
          <w:sz w:val="28"/>
          <w:szCs w:val="28"/>
        </w:rPr>
        <w:br/>
        <w:t>насильственное изменение основ конституционного строя и нарушение целостности Российской Федерации;</w:t>
      </w:r>
      <w:r w:rsidRPr="000E4B78">
        <w:rPr>
          <w:color w:val="282828"/>
          <w:sz w:val="28"/>
          <w:szCs w:val="28"/>
        </w:rPr>
        <w:br/>
        <w:t>публичное оправдание терроризма и иная террористическая деятельность;</w:t>
      </w:r>
      <w:r w:rsidRPr="000E4B78">
        <w:rPr>
          <w:color w:val="282828"/>
          <w:sz w:val="28"/>
          <w:szCs w:val="28"/>
        </w:rPr>
        <w:br/>
        <w:t>возбуждение социальной, расовой, национальной или религиозной розни;</w:t>
      </w:r>
      <w:r w:rsidRPr="000E4B78">
        <w:rPr>
          <w:color w:val="282828"/>
          <w:sz w:val="28"/>
          <w:szCs w:val="28"/>
        </w:rPr>
        <w:br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0E4B78">
        <w:rPr>
          <w:color w:val="282828"/>
          <w:sz w:val="28"/>
          <w:szCs w:val="28"/>
        </w:rPr>
        <w:br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0E4B78">
        <w:rPr>
          <w:color w:val="282828"/>
          <w:sz w:val="28"/>
          <w:szCs w:val="28"/>
        </w:rPr>
        <w:br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4750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proofErr w:type="gramStart"/>
      <w:r w:rsidRPr="00692ABA">
        <w:rPr>
          <w:color w:val="282828"/>
          <w:sz w:val="28"/>
          <w:szCs w:val="28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692ABA">
        <w:rPr>
          <w:color w:val="282828"/>
          <w:sz w:val="28"/>
          <w:szCs w:val="28"/>
        </w:rPr>
        <w:t xml:space="preserve"> экстремизма и отсутствуют признаки пропаганды или оправдания нацистской и экстремистской идеологии;</w:t>
      </w:r>
      <w:r w:rsidRPr="000E4B78">
        <w:rPr>
          <w:color w:val="282828"/>
          <w:sz w:val="28"/>
          <w:szCs w:val="28"/>
        </w:rPr>
        <w:br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</w:t>
      </w:r>
      <w:r w:rsidRPr="000E4B78">
        <w:rPr>
          <w:color w:val="282828"/>
          <w:sz w:val="28"/>
          <w:szCs w:val="28"/>
        </w:rPr>
        <w:br/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</w:t>
      </w:r>
    </w:p>
    <w:p w:rsidR="00747508" w:rsidRPr="00692ABA" w:rsidRDefault="00747508" w:rsidP="00747508">
      <w:pPr>
        <w:jc w:val="both"/>
        <w:rPr>
          <w:color w:val="282828"/>
          <w:sz w:val="28"/>
          <w:szCs w:val="28"/>
        </w:rPr>
      </w:pPr>
      <w:r w:rsidRPr="00722F40">
        <w:rPr>
          <w:sz w:val="28"/>
          <w:szCs w:val="28"/>
        </w:rPr>
        <w:br/>
        <w:t xml:space="preserve">       </w:t>
      </w:r>
      <w:r w:rsidRPr="00692ABA">
        <w:rPr>
          <w:sz w:val="28"/>
          <w:szCs w:val="28"/>
        </w:rPr>
        <w:t>В целях противодействия экстремистской деятельности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 w:rsidRPr="007E45F4">
        <w:rPr>
          <w:color w:val="282828"/>
          <w:sz w:val="28"/>
          <w:szCs w:val="28"/>
        </w:rPr>
        <w:br/>
      </w:r>
      <w:r w:rsidRPr="000E4B78">
        <w:rPr>
          <w:color w:val="282828"/>
          <w:sz w:val="28"/>
          <w:szCs w:val="28"/>
        </w:rPr>
        <w:br/>
        <w:t xml:space="preserve">Согласно статье 3 Федерального закона от 6 марта 2006 года № 35-ФЗ «О противодействии терроризму» </w:t>
      </w:r>
      <w:r w:rsidRPr="00692ABA">
        <w:rPr>
          <w:color w:val="282828"/>
          <w:sz w:val="28"/>
          <w:szCs w:val="28"/>
        </w:rPr>
        <w:t xml:space="preserve">противодействие терроризму 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692ABA">
        <w:rPr>
          <w:color w:val="282828"/>
          <w:sz w:val="28"/>
          <w:szCs w:val="28"/>
        </w:rPr>
        <w:t>по</w:t>
      </w:r>
      <w:proofErr w:type="gramEnd"/>
      <w:r w:rsidRPr="00692ABA">
        <w:rPr>
          <w:color w:val="282828"/>
          <w:sz w:val="28"/>
          <w:szCs w:val="28"/>
        </w:rPr>
        <w:t>:</w:t>
      </w:r>
    </w:p>
    <w:p w:rsidR="00747508" w:rsidRPr="00692ABA" w:rsidRDefault="00747508" w:rsidP="00747508">
      <w:pPr>
        <w:jc w:val="both"/>
        <w:rPr>
          <w:color w:val="282828"/>
          <w:sz w:val="28"/>
          <w:szCs w:val="28"/>
        </w:rPr>
      </w:pPr>
      <w:r w:rsidRPr="00692ABA">
        <w:rPr>
          <w:color w:val="282828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747508" w:rsidRPr="00692ABA" w:rsidRDefault="00747508" w:rsidP="00747508">
      <w:pPr>
        <w:jc w:val="both"/>
        <w:rPr>
          <w:color w:val="282828"/>
          <w:sz w:val="28"/>
          <w:szCs w:val="28"/>
        </w:rPr>
      </w:pPr>
      <w:r w:rsidRPr="00692ABA">
        <w:rPr>
          <w:color w:val="282828"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747508" w:rsidRPr="000E4B7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692ABA">
        <w:rPr>
          <w:color w:val="282828"/>
          <w:sz w:val="28"/>
          <w:szCs w:val="28"/>
        </w:rPr>
        <w:t>в) минимизации и (или) ликвидации последствий проявлений терроризма.</w:t>
      </w:r>
      <w:r w:rsidRPr="007E45F4">
        <w:rPr>
          <w:color w:val="282828"/>
          <w:sz w:val="28"/>
          <w:szCs w:val="28"/>
        </w:rPr>
        <w:br/>
      </w:r>
      <w:r w:rsidRPr="000E4B78">
        <w:rPr>
          <w:color w:val="282828"/>
          <w:sz w:val="28"/>
          <w:szCs w:val="28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зрения, как правоохранительных органов, так и населения. Важнейшее место в борьбе с экстремизмом и терроризмом занимает предупреждение его проявлений.</w:t>
      </w:r>
      <w:r w:rsidRPr="000E4B78">
        <w:rPr>
          <w:color w:val="282828"/>
          <w:sz w:val="28"/>
          <w:szCs w:val="28"/>
        </w:rPr>
        <w:br/>
        <w:t>Предупредить - значит отвратить что-либо заранее принятыми мерами; опередить, сделать что-либо ранее, чем что-нибудь произошло. Для противодействия экстремизму и терроризму необходима массовая разъяснительная работа среди населения с привлечением средств массовой информации.</w:t>
      </w:r>
      <w:r w:rsidRPr="000E4B78">
        <w:rPr>
          <w:color w:val="282828"/>
          <w:sz w:val="28"/>
          <w:szCs w:val="28"/>
        </w:rPr>
        <w:br/>
        <w:t>Перечисленные проблемы явились основанием для разработки Программы комплексных мер профилактики экстремизма и терроризма в муниципальном образовании Чапаевский сельсовет.</w:t>
      </w:r>
    </w:p>
    <w:p w:rsidR="00747508" w:rsidRPr="000E4B78" w:rsidRDefault="00747508" w:rsidP="00747508">
      <w:pPr>
        <w:spacing w:after="150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Раздел</w:t>
      </w:r>
      <w:r w:rsidR="0097284F">
        <w:rPr>
          <w:color w:val="282828"/>
          <w:sz w:val="28"/>
          <w:szCs w:val="28"/>
        </w:rPr>
        <w:t xml:space="preserve"> </w:t>
      </w:r>
      <w:r w:rsidRPr="000E4B78">
        <w:rPr>
          <w:color w:val="282828"/>
          <w:sz w:val="28"/>
          <w:szCs w:val="28"/>
        </w:rPr>
        <w:t>2. ОСНОВНЫЕ ЦЕЛИ И ЗАДАЧИ ПРОГРАММЫ,</w:t>
      </w:r>
      <w:r w:rsidRPr="000E4B78">
        <w:rPr>
          <w:color w:val="282828"/>
          <w:sz w:val="28"/>
          <w:szCs w:val="28"/>
        </w:rPr>
        <w:br/>
        <w:t>СРОКИ РЕАЛИЗАЦИИ ПРОГРАММЫ</w:t>
      </w:r>
    </w:p>
    <w:p w:rsidR="00747508" w:rsidRPr="000E4B7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Основной целью Программы является профилактика экстремизма и терроризма на территории Чапаевского сельсовета.</w:t>
      </w:r>
      <w:r w:rsidRPr="000E4B78">
        <w:rPr>
          <w:color w:val="282828"/>
          <w:sz w:val="28"/>
          <w:szCs w:val="28"/>
        </w:rPr>
        <w:br/>
        <w:t>Для достижения поставленной цели предусматривается решение следующих задач:</w:t>
      </w:r>
      <w:r w:rsidRPr="000E4B78">
        <w:rPr>
          <w:color w:val="282828"/>
          <w:sz w:val="28"/>
          <w:szCs w:val="28"/>
        </w:rPr>
        <w:br/>
        <w:t>ведение профилактической работы по формир</w:t>
      </w:r>
      <w:r>
        <w:rPr>
          <w:color w:val="282828"/>
          <w:sz w:val="28"/>
          <w:szCs w:val="28"/>
        </w:rPr>
        <w:t>ованию у населения Чапае</w:t>
      </w:r>
      <w:r w:rsidRPr="000E4B78">
        <w:rPr>
          <w:color w:val="282828"/>
          <w:sz w:val="28"/>
          <w:szCs w:val="28"/>
        </w:rPr>
        <w:t>вского сельсовета, в том числе молодежной среде, толерантного сознания и поведения, обеспечивающих противодействие пропаганде экстремизма;</w:t>
      </w:r>
      <w:r w:rsidRPr="000E4B78">
        <w:rPr>
          <w:color w:val="282828"/>
          <w:sz w:val="28"/>
          <w:szCs w:val="28"/>
        </w:rPr>
        <w:br/>
        <w:t xml:space="preserve">совершенствование системы профилактических мер антитеррористической и </w:t>
      </w:r>
      <w:proofErr w:type="spellStart"/>
      <w:r w:rsidRPr="000E4B78">
        <w:rPr>
          <w:color w:val="282828"/>
          <w:sz w:val="28"/>
          <w:szCs w:val="28"/>
        </w:rPr>
        <w:t>антиэкстремистской</w:t>
      </w:r>
      <w:proofErr w:type="spellEnd"/>
      <w:r w:rsidRPr="000E4B78">
        <w:rPr>
          <w:color w:val="282828"/>
          <w:sz w:val="28"/>
          <w:szCs w:val="28"/>
        </w:rPr>
        <w:t xml:space="preserve"> направленности;</w:t>
      </w:r>
      <w:r w:rsidRPr="000E4B78">
        <w:rPr>
          <w:color w:val="282828"/>
          <w:sz w:val="28"/>
          <w:szCs w:val="28"/>
        </w:rPr>
        <w:br/>
        <w:t>совершенствование антитеррористической защищенности муниципальных объектов и мест с массовым пребыванием граждан.</w:t>
      </w:r>
      <w:r w:rsidRPr="000E4B78">
        <w:rPr>
          <w:color w:val="282828"/>
          <w:sz w:val="28"/>
          <w:szCs w:val="28"/>
        </w:rPr>
        <w:br/>
        <w:t>Мероприятия, предусмотренные Программой, предполага</w:t>
      </w:r>
      <w:r w:rsidR="0097284F">
        <w:rPr>
          <w:color w:val="282828"/>
          <w:sz w:val="28"/>
          <w:szCs w:val="28"/>
        </w:rPr>
        <w:t>ется осуществить в период с 2020 по 2022гг</w:t>
      </w:r>
      <w:r w:rsidRPr="000E4B78">
        <w:rPr>
          <w:color w:val="282828"/>
          <w:sz w:val="28"/>
          <w:szCs w:val="28"/>
        </w:rPr>
        <w:t>.</w:t>
      </w:r>
    </w:p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Раздел 3. РЕСУРСНОЕ ОБЕСПЕЧЕНИЕ ПРОГРАММЫ</w:t>
      </w:r>
    </w:p>
    <w:p w:rsidR="00747508" w:rsidRPr="000E4B7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Реализация мероприятий Программы, предусматривающих финансовое обеспечение, осуществляется за счет средств, выделенных на текущую финансово-хозяйственную деятельность Администрации Чапаевского сельсовета в сумме 1 тыс. рублей.</w:t>
      </w:r>
    </w:p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Раздел 4. ОРГАНИЗАЦИЯ УПРАВЛЕНИЯ ПРОГРАММОЙ</w:t>
      </w:r>
      <w:r w:rsidRPr="000E4B78">
        <w:rPr>
          <w:color w:val="282828"/>
          <w:sz w:val="28"/>
          <w:szCs w:val="28"/>
        </w:rPr>
        <w:br/>
        <w:t xml:space="preserve">И </w:t>
      </w:r>
      <w:proofErr w:type="gramStart"/>
      <w:r w:rsidRPr="000E4B78">
        <w:rPr>
          <w:color w:val="282828"/>
          <w:sz w:val="28"/>
          <w:szCs w:val="28"/>
        </w:rPr>
        <w:t>КОНТРОЛЬ ЗА</w:t>
      </w:r>
      <w:proofErr w:type="gramEnd"/>
      <w:r w:rsidRPr="000E4B78">
        <w:rPr>
          <w:color w:val="282828"/>
          <w:sz w:val="28"/>
          <w:szCs w:val="28"/>
        </w:rPr>
        <w:t xml:space="preserve"> ХОДОМ ЕЕ РЕАЛИЗАЦИИ</w:t>
      </w:r>
    </w:p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Администрация Чапаевского сельсовета осуществляет организационное руководство по исполнению мероприятий Программы. Непосредственное участие в реализации Программы принимает Администрация Чапаевского сельсовета.</w:t>
      </w:r>
    </w:p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Раздел 5. ОЦЕНКА ЭФФЕКТИВНОСТИ РЕАЛИЗАЦИИ ПРОГРАММЫ</w:t>
      </w:r>
    </w:p>
    <w:p w:rsidR="00747508" w:rsidRPr="000E4B7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Администрация Чапаевского сельсовета ежегодно обобщает и анализирует ход реализации Программы. Оценка эффективности реализации Программы осуществляется путем сопоставления запланированных и фактически исполненных программных мероприятий.</w:t>
      </w:r>
    </w:p>
    <w:p w:rsidR="00747508" w:rsidRDefault="00747508" w:rsidP="00747508">
      <w:pPr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 xml:space="preserve">Раздел 6. МЕРОПРИЯТИЯ ПО ПРОФИЛАКТИКЕ </w:t>
      </w:r>
      <w:r>
        <w:rPr>
          <w:color w:val="282828"/>
          <w:sz w:val="28"/>
          <w:szCs w:val="28"/>
        </w:rPr>
        <w:t>ЭКСТРЕМИЗМА И ТЕРРОРИЗМА</w:t>
      </w:r>
      <w:r>
        <w:rPr>
          <w:color w:val="282828"/>
          <w:sz w:val="28"/>
          <w:szCs w:val="28"/>
        </w:rPr>
        <w:br/>
        <w:t>В ЧАПАЕ</w:t>
      </w:r>
      <w:r w:rsidRPr="000E4B78">
        <w:rPr>
          <w:color w:val="282828"/>
          <w:sz w:val="28"/>
          <w:szCs w:val="28"/>
        </w:rPr>
        <w:t>ВСКОМ СЕ</w:t>
      </w:r>
      <w:r w:rsidR="0097284F">
        <w:rPr>
          <w:color w:val="282828"/>
          <w:sz w:val="28"/>
          <w:szCs w:val="28"/>
        </w:rPr>
        <w:t>ЛЬСКОМ ПОСЕЛЕНИИ В ПЕРИОД С 2020 ПО 2022</w:t>
      </w:r>
      <w:r w:rsidRPr="000E4B78">
        <w:rPr>
          <w:color w:val="282828"/>
          <w:sz w:val="28"/>
          <w:szCs w:val="28"/>
        </w:rPr>
        <w:t xml:space="preserve"> ГОДЫ</w:t>
      </w:r>
    </w:p>
    <w:p w:rsidR="0097284F" w:rsidRPr="000E4B78" w:rsidRDefault="0097284F" w:rsidP="00747508">
      <w:pPr>
        <w:jc w:val="center"/>
        <w:rPr>
          <w:color w:val="282828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2730"/>
        <w:gridCol w:w="1565"/>
        <w:gridCol w:w="2730"/>
        <w:gridCol w:w="2095"/>
      </w:tblGrid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Мероприятия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Срок исполнения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Ожидаемый результат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Ответственные исполнители</w:t>
            </w:r>
          </w:p>
        </w:tc>
      </w:tr>
      <w:tr w:rsidR="00747508" w:rsidRPr="000E4B78" w:rsidTr="00E87007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1. Организационные мероприятия по участию в профилактике экстремистских и террористических проявлений в Чапаевском сельском поселении 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1.1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Разработать план работы по профилактике проявления </w:t>
            </w:r>
            <w:r w:rsidR="0097284F">
              <w:rPr>
                <w:color w:val="282828"/>
                <w:sz w:val="28"/>
                <w:szCs w:val="28"/>
              </w:rPr>
              <w:t>терроризма и экстремизма на 2020г.- 2022</w:t>
            </w:r>
            <w:r w:rsidRPr="000E4B78">
              <w:rPr>
                <w:color w:val="282828"/>
                <w:sz w:val="28"/>
                <w:szCs w:val="28"/>
              </w:rPr>
              <w:t>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1-2 квартал,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Снижение социальной напряженности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747508" w:rsidRPr="000E4B78" w:rsidTr="00E87007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2. Мероприятия общей профилактики экстремистских и террористических проявлений в Чапаевском сельском поселении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2.1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97284F" w:rsidP="00E87007">
            <w:pPr>
              <w:spacing w:after="15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2020-2022</w:t>
            </w:r>
            <w:r w:rsidR="00747508" w:rsidRPr="000E4B78">
              <w:rPr>
                <w:color w:val="282828"/>
                <w:sz w:val="28"/>
                <w:szCs w:val="28"/>
              </w:rPr>
              <w:t xml:space="preserve">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Профилактика экстремизма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Администрация сельсовета; учреждение культуры (по согласованию)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2.2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97284F" w:rsidP="00E87007">
            <w:pPr>
              <w:spacing w:after="15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2020-2022</w:t>
            </w:r>
            <w:r w:rsidR="00747508" w:rsidRPr="000E4B78">
              <w:rPr>
                <w:color w:val="282828"/>
                <w:sz w:val="28"/>
                <w:szCs w:val="28"/>
              </w:rPr>
              <w:t xml:space="preserve">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Предупреждение зарождения экстремизма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Участковый уполномоченный (по согласованию)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2.3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97284F" w:rsidP="00E87007">
            <w:pPr>
              <w:spacing w:after="15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2020-2022 </w:t>
            </w:r>
            <w:r w:rsidR="00747508" w:rsidRPr="000E4B78">
              <w:rPr>
                <w:color w:val="282828"/>
                <w:sz w:val="28"/>
                <w:szCs w:val="28"/>
              </w:rPr>
              <w:t>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Выявление и привлечение к ответственности экстремистки настроенных лиц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Специалисты Администрации сельсовета</w:t>
            </w:r>
          </w:p>
        </w:tc>
      </w:tr>
      <w:tr w:rsidR="00747508" w:rsidRPr="000E4B78" w:rsidTr="00E87007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3. Мероприятия по повышению антитеррористической защищенности муниципальных объектов и мест с массовым пребыванием граждан 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3.1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Проведение проверок антитеррористической защищенности муниципальных объектов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97284F" w:rsidP="00E87007">
            <w:pPr>
              <w:spacing w:after="15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2020-2022</w:t>
            </w:r>
            <w:r w:rsidR="00747508" w:rsidRPr="000E4B78">
              <w:rPr>
                <w:color w:val="282828"/>
                <w:sz w:val="28"/>
                <w:szCs w:val="28"/>
              </w:rPr>
              <w:t xml:space="preserve">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Повышение антитеррористической защищенности муниципальных объектов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Руководители учреждений (по согласованию)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3.2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Проведение разъяснительной работы среди населения по профилактике терроризма и экстремизма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97284F" w:rsidP="00E87007">
            <w:pPr>
              <w:spacing w:after="15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2020-2022</w:t>
            </w:r>
            <w:r w:rsidR="00747508" w:rsidRPr="000E4B78">
              <w:rPr>
                <w:color w:val="282828"/>
                <w:sz w:val="28"/>
                <w:szCs w:val="28"/>
              </w:rPr>
              <w:t xml:space="preserve">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Профилактика экстремизма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Специалисты Администрации</w:t>
            </w:r>
          </w:p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proofErr w:type="gramStart"/>
            <w:r w:rsidRPr="000E4B78">
              <w:rPr>
                <w:color w:val="282828"/>
                <w:sz w:val="28"/>
                <w:szCs w:val="28"/>
              </w:rPr>
              <w:t>Участковый уполномоченный (по согласованию</w:t>
            </w:r>
            <w:proofErr w:type="gramEnd"/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3.3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Проведение проверок использования нежилых зданий и помещений, выявление подозрительных предметов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97284F" w:rsidP="0097284F">
            <w:pPr>
              <w:spacing w:after="15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2020-2022 </w:t>
            </w:r>
            <w:r w:rsidR="00747508" w:rsidRPr="000E4B78">
              <w:rPr>
                <w:color w:val="282828"/>
                <w:sz w:val="28"/>
                <w:szCs w:val="28"/>
              </w:rPr>
              <w:t>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proofErr w:type="gramStart"/>
            <w:r w:rsidRPr="000E4B78">
              <w:rPr>
                <w:color w:val="282828"/>
                <w:sz w:val="28"/>
                <w:szCs w:val="28"/>
              </w:rPr>
              <w:t>Специалисты Администрации Участковый уполномоченный (по согласованию</w:t>
            </w:r>
            <w:proofErr w:type="gramEnd"/>
          </w:p>
        </w:tc>
      </w:tr>
      <w:tr w:rsidR="00747508" w:rsidRPr="000E4B78" w:rsidTr="00E87007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4. Мероприятия по профилактике экстремистских проявлений при проведении массовых зрелищных мероприятий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4.1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97284F" w:rsidP="00E87007">
            <w:pPr>
              <w:spacing w:after="15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2020-2022</w:t>
            </w:r>
            <w:r w:rsidR="00747508" w:rsidRPr="000E4B78">
              <w:rPr>
                <w:color w:val="282828"/>
                <w:sz w:val="28"/>
                <w:szCs w:val="28"/>
              </w:rPr>
              <w:t xml:space="preserve">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Предупреждение терроризма и экстремизма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Участковый уполномоченный (по согласованию)</w:t>
            </w:r>
          </w:p>
        </w:tc>
      </w:tr>
      <w:tr w:rsidR="00747508" w:rsidRPr="000E4B78" w:rsidTr="00E87007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84F" w:rsidRDefault="0097284F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</w:p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5. Мероприятия по информационно-пропагандистскому сопровождению профилактики экстремизма и терроризма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5.1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Профилактика экстремизма и терроризма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508" w:rsidRPr="000E4B78" w:rsidRDefault="00747508" w:rsidP="00E87007">
            <w:pPr>
              <w:rPr>
                <w:sz w:val="28"/>
                <w:szCs w:val="28"/>
              </w:rPr>
            </w:pPr>
          </w:p>
        </w:tc>
      </w:tr>
    </w:tbl>
    <w:p w:rsidR="00747508" w:rsidRPr="000E4B78" w:rsidRDefault="00747508" w:rsidP="00747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7508" w:rsidRPr="000E4B78" w:rsidRDefault="00747508" w:rsidP="00747508">
      <w:pPr>
        <w:rPr>
          <w:sz w:val="28"/>
          <w:szCs w:val="28"/>
        </w:rPr>
      </w:pPr>
    </w:p>
    <w:p w:rsidR="00FC0C6C" w:rsidRDefault="00FC0C6C"/>
    <w:sectPr w:rsidR="00FC0C6C" w:rsidSect="00670E1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savePreviewPicture/>
  <w:compat/>
  <w:rsids>
    <w:rsidRoot w:val="00747508"/>
    <w:rsid w:val="001E7715"/>
    <w:rsid w:val="00412754"/>
    <w:rsid w:val="00692ABA"/>
    <w:rsid w:val="007332FE"/>
    <w:rsid w:val="00744676"/>
    <w:rsid w:val="00747508"/>
    <w:rsid w:val="00882C28"/>
    <w:rsid w:val="0097284F"/>
    <w:rsid w:val="00B60B83"/>
    <w:rsid w:val="00B864C8"/>
    <w:rsid w:val="00C7130C"/>
    <w:rsid w:val="00D62C94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475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2021-03-19T05:12:00Z</cp:lastPrinted>
  <dcterms:created xsi:type="dcterms:W3CDTF">2020-04-23T07:15:00Z</dcterms:created>
  <dcterms:modified xsi:type="dcterms:W3CDTF">2021-03-19T05:16:00Z</dcterms:modified>
</cp:coreProperties>
</file>