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4D" w:rsidRDefault="0084254D" w:rsidP="008425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4254D" w:rsidRDefault="0084254D" w:rsidP="008425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</w:p>
    <w:p w:rsidR="0084254D" w:rsidRDefault="0084254D" w:rsidP="008425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______________М.Ш.Ишембетов</w:t>
      </w:r>
      <w:proofErr w:type="spellEnd"/>
    </w:p>
    <w:p w:rsidR="0084254D" w:rsidRDefault="0084254D" w:rsidP="00842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54D" w:rsidRDefault="0084254D" w:rsidP="00842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502" w:rsidRDefault="005B3502" w:rsidP="00842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54D" w:rsidRDefault="0084254D" w:rsidP="0084254D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  <w:r w:rsidRPr="001A4D24">
        <w:rPr>
          <w:b/>
        </w:rPr>
        <w:t xml:space="preserve"> </w:t>
      </w:r>
    </w:p>
    <w:p w:rsidR="005B3502" w:rsidRDefault="005B3502" w:rsidP="0084254D">
      <w:pPr>
        <w:spacing w:after="0" w:line="240" w:lineRule="auto"/>
        <w:jc w:val="center"/>
        <w:rPr>
          <w:b/>
        </w:rPr>
      </w:pPr>
    </w:p>
    <w:p w:rsidR="0084254D" w:rsidRDefault="0084254D" w:rsidP="00842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D24">
        <w:rPr>
          <w:rFonts w:ascii="Times New Roman" w:hAnsi="Times New Roman" w:cs="Times New Roman"/>
          <w:sz w:val="28"/>
          <w:szCs w:val="28"/>
        </w:rPr>
        <w:t>Совета по межнациональным и межконфессиональным отношениям при администрации Чапаевского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84254D" w:rsidRDefault="0084254D" w:rsidP="00842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2"/>
        <w:gridCol w:w="4910"/>
        <w:gridCol w:w="1461"/>
        <w:gridCol w:w="2388"/>
      </w:tblGrid>
      <w:tr w:rsidR="0084254D" w:rsidTr="0041497D">
        <w:tc>
          <w:tcPr>
            <w:tcW w:w="812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0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61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88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84254D" w:rsidTr="0041497D">
        <w:tc>
          <w:tcPr>
            <w:tcW w:w="812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10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антитеррористической защищенности образовательных объектов</w:t>
            </w:r>
          </w:p>
        </w:tc>
        <w:tc>
          <w:tcPr>
            <w:tcW w:w="1461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388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учреждения, дошкольные учреждения</w:t>
            </w:r>
          </w:p>
        </w:tc>
      </w:tr>
      <w:tr w:rsidR="0084254D" w:rsidTr="0041497D">
        <w:tc>
          <w:tcPr>
            <w:tcW w:w="812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10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в учреждениях культуры по темам: «Терроризм-зло против человечества», «Национальность без границ»</w:t>
            </w:r>
          </w:p>
        </w:tc>
        <w:tc>
          <w:tcPr>
            <w:tcW w:w="1461" w:type="dxa"/>
          </w:tcPr>
          <w:p w:rsidR="0084254D" w:rsidRDefault="0084254D" w:rsidP="0084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Июнь, октябрь </w:t>
            </w:r>
          </w:p>
        </w:tc>
        <w:tc>
          <w:tcPr>
            <w:tcW w:w="2388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</w:tr>
      <w:tr w:rsidR="0084254D" w:rsidTr="0041497D">
        <w:tc>
          <w:tcPr>
            <w:tcW w:w="812" w:type="dxa"/>
          </w:tcPr>
          <w:p w:rsidR="0084254D" w:rsidRDefault="0084254D" w:rsidP="0041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10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патрулирование по охране общественного порядка в населенных пунктах и обеспечение общественной безопасности при подготовке и проведении массовых мероприятий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лабердино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с.Давлеткулово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ладимировка</w:t>
            </w:r>
          </w:p>
        </w:tc>
        <w:tc>
          <w:tcPr>
            <w:tcW w:w="1461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8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инспектор, члены ДНД</w:t>
            </w:r>
          </w:p>
        </w:tc>
      </w:tr>
      <w:tr w:rsidR="0084254D" w:rsidTr="0041497D">
        <w:tc>
          <w:tcPr>
            <w:tcW w:w="812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10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информационных стендах и в сети Интернет листовок по профилактике терроризма и экстремизма.</w:t>
            </w:r>
          </w:p>
        </w:tc>
        <w:tc>
          <w:tcPr>
            <w:tcW w:w="1461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8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Чапаевского сельсовета</w:t>
            </w:r>
          </w:p>
        </w:tc>
      </w:tr>
      <w:tr w:rsidR="0084254D" w:rsidTr="0041497D">
        <w:tc>
          <w:tcPr>
            <w:tcW w:w="812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10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выявлению и недопущению вовлечения подростков и молодёжи в деятельность неформальных объединений и группировок экстремистского толка.</w:t>
            </w:r>
          </w:p>
        </w:tc>
        <w:tc>
          <w:tcPr>
            <w:tcW w:w="1461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8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Чапаевского сельсовета, образовательные учреждения, дошкольные учреждения</w:t>
            </w:r>
          </w:p>
        </w:tc>
      </w:tr>
      <w:tr w:rsidR="0084254D" w:rsidTr="0041497D">
        <w:tc>
          <w:tcPr>
            <w:tcW w:w="812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10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в школах по вопросам воспитания взаимоуважения и толерантного поведения среди учащихся.</w:t>
            </w:r>
          </w:p>
          <w:p w:rsidR="005B3502" w:rsidRDefault="005B3502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502" w:rsidRDefault="005B3502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502" w:rsidRDefault="005B3502" w:rsidP="005B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Январь-май</w:t>
            </w:r>
          </w:p>
        </w:tc>
        <w:tc>
          <w:tcPr>
            <w:tcW w:w="2388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84254D" w:rsidTr="0041497D">
        <w:tc>
          <w:tcPr>
            <w:tcW w:w="812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10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среди населения по предотвращению проявления расовой, национальной, религиозной ненависти или вражды.</w:t>
            </w:r>
          </w:p>
        </w:tc>
        <w:tc>
          <w:tcPr>
            <w:tcW w:w="1461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8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 Э.З.</w:t>
            </w:r>
          </w:p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84254D" w:rsidTr="0041497D">
        <w:tc>
          <w:tcPr>
            <w:tcW w:w="812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10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комиссии и принятии плана на 2021 год</w:t>
            </w:r>
          </w:p>
        </w:tc>
        <w:tc>
          <w:tcPr>
            <w:tcW w:w="1461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8" w:type="dxa"/>
          </w:tcPr>
          <w:p w:rsidR="0084254D" w:rsidRDefault="0084254D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Чапаевского сельсовета, комиссия</w:t>
            </w:r>
          </w:p>
        </w:tc>
      </w:tr>
    </w:tbl>
    <w:p w:rsidR="0084254D" w:rsidRPr="001A4D24" w:rsidRDefault="0084254D" w:rsidP="00842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C6C" w:rsidRDefault="00FC0C6C"/>
    <w:sectPr w:rsidR="00FC0C6C" w:rsidSect="00B0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savePreviewPicture/>
  <w:compat/>
  <w:rsids>
    <w:rsidRoot w:val="0084254D"/>
    <w:rsid w:val="00554139"/>
    <w:rsid w:val="005B3502"/>
    <w:rsid w:val="006E47D5"/>
    <w:rsid w:val="00782850"/>
    <w:rsid w:val="0084254D"/>
    <w:rsid w:val="00A87FA4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2020-03-26T06:06:00Z</cp:lastPrinted>
  <dcterms:created xsi:type="dcterms:W3CDTF">2020-07-07T10:48:00Z</dcterms:created>
  <dcterms:modified xsi:type="dcterms:W3CDTF">2020-07-07T10:48:00Z</dcterms:modified>
</cp:coreProperties>
</file>