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6A" w:rsidRPr="00F34B9D" w:rsidRDefault="003D6B6A" w:rsidP="003D6B6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34B9D">
        <w:rPr>
          <w:rFonts w:ascii="Arial" w:hAnsi="Arial" w:cs="Arial"/>
          <w:b/>
          <w:sz w:val="28"/>
          <w:szCs w:val="28"/>
        </w:rPr>
        <w:t>СОВЕТ ДЕПУТАТОВ</w:t>
      </w:r>
    </w:p>
    <w:p w:rsidR="003D6B6A" w:rsidRPr="00F34B9D" w:rsidRDefault="003D6B6A" w:rsidP="003D6B6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34B9D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3D6B6A" w:rsidRPr="00F34B9D" w:rsidRDefault="003D6B6A" w:rsidP="003D6B6A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F34B9D">
        <w:rPr>
          <w:rFonts w:ascii="Arial" w:hAnsi="Arial" w:cs="Arial"/>
          <w:b/>
          <w:sz w:val="28"/>
          <w:szCs w:val="28"/>
        </w:rPr>
        <w:t>ЧАПАЕВСКИЙ СЕЛЬСОВЕТ</w:t>
      </w:r>
    </w:p>
    <w:p w:rsidR="003D6B6A" w:rsidRPr="00F34B9D" w:rsidRDefault="003D6B6A" w:rsidP="003D6B6A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F34B9D">
        <w:rPr>
          <w:rFonts w:ascii="Arial" w:hAnsi="Arial" w:cs="Arial"/>
          <w:b/>
          <w:sz w:val="28"/>
          <w:szCs w:val="28"/>
        </w:rPr>
        <w:t>ТЮЛЬГАНСКОГО РАЙОНА ОРЕНБУРГСКОЙ ОБЛАСТИ</w:t>
      </w:r>
    </w:p>
    <w:p w:rsidR="003D6B6A" w:rsidRPr="00F34B9D" w:rsidRDefault="003D6B6A" w:rsidP="003D6B6A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</w:rPr>
      </w:pPr>
      <w:r w:rsidRPr="00F34B9D">
        <w:rPr>
          <w:rFonts w:ascii="Arial" w:hAnsi="Arial" w:cs="Arial"/>
          <w:b/>
        </w:rPr>
        <w:t>ЧЕТВЕРТОГО СОЗЫВА</w:t>
      </w:r>
    </w:p>
    <w:p w:rsidR="003D6B6A" w:rsidRPr="00F34B9D" w:rsidRDefault="003D6B6A" w:rsidP="003D6B6A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</w:rPr>
      </w:pPr>
    </w:p>
    <w:p w:rsidR="003D6B6A" w:rsidRPr="00F34B9D" w:rsidRDefault="003D6B6A" w:rsidP="003D6B6A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F34B9D">
        <w:rPr>
          <w:rFonts w:ascii="Arial" w:hAnsi="Arial" w:cs="Arial"/>
          <w:b/>
          <w:sz w:val="28"/>
          <w:szCs w:val="28"/>
        </w:rPr>
        <w:t>Р</w:t>
      </w:r>
      <w:proofErr w:type="gramEnd"/>
      <w:r w:rsidRPr="00F34B9D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3D6B6A" w:rsidRPr="00F34B9D" w:rsidRDefault="003D6B6A" w:rsidP="003D6B6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3D6B6A" w:rsidRPr="00F34B9D" w:rsidRDefault="003D6B6A" w:rsidP="003D6B6A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</w:rPr>
      </w:pPr>
    </w:p>
    <w:p w:rsidR="003D6B6A" w:rsidRPr="00F34B9D" w:rsidRDefault="00F34B9D" w:rsidP="00F34B9D">
      <w:pPr>
        <w:tabs>
          <w:tab w:val="right" w:pos="9355"/>
        </w:tabs>
        <w:rPr>
          <w:rFonts w:ascii="Arial" w:hAnsi="Arial" w:cs="Arial"/>
          <w:b/>
          <w:sz w:val="28"/>
          <w:szCs w:val="28"/>
        </w:rPr>
      </w:pPr>
      <w:r w:rsidRPr="00F34B9D">
        <w:rPr>
          <w:rFonts w:ascii="Arial" w:hAnsi="Arial" w:cs="Arial"/>
          <w:b/>
          <w:sz w:val="28"/>
          <w:szCs w:val="28"/>
        </w:rPr>
        <w:t xml:space="preserve">       </w:t>
      </w:r>
      <w:r w:rsidR="00346AE8">
        <w:rPr>
          <w:rFonts w:ascii="Arial" w:hAnsi="Arial" w:cs="Arial"/>
          <w:b/>
          <w:sz w:val="28"/>
          <w:szCs w:val="28"/>
        </w:rPr>
        <w:t>14</w:t>
      </w:r>
      <w:r w:rsidRPr="00F34B9D">
        <w:rPr>
          <w:rFonts w:ascii="Arial" w:hAnsi="Arial" w:cs="Arial"/>
          <w:b/>
          <w:sz w:val="28"/>
          <w:szCs w:val="28"/>
        </w:rPr>
        <w:t>.0</w:t>
      </w:r>
      <w:r w:rsidR="00346AE8">
        <w:rPr>
          <w:rFonts w:ascii="Arial" w:hAnsi="Arial" w:cs="Arial"/>
          <w:b/>
          <w:sz w:val="28"/>
          <w:szCs w:val="28"/>
        </w:rPr>
        <w:t>5</w:t>
      </w:r>
      <w:r w:rsidRPr="00F34B9D">
        <w:rPr>
          <w:rFonts w:ascii="Arial" w:hAnsi="Arial" w:cs="Arial"/>
          <w:b/>
          <w:sz w:val="28"/>
          <w:szCs w:val="28"/>
        </w:rPr>
        <w:t>.2021</w:t>
      </w:r>
      <w:r w:rsidR="003D6B6A" w:rsidRPr="00F34B9D">
        <w:rPr>
          <w:rFonts w:ascii="Arial" w:hAnsi="Arial" w:cs="Arial"/>
          <w:b/>
          <w:sz w:val="28"/>
          <w:szCs w:val="28"/>
        </w:rPr>
        <w:tab/>
      </w:r>
      <w:r w:rsidRPr="00F34B9D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3D6B6A" w:rsidRPr="00F34B9D">
        <w:rPr>
          <w:rFonts w:ascii="Arial" w:hAnsi="Arial" w:cs="Arial"/>
          <w:b/>
          <w:sz w:val="28"/>
          <w:szCs w:val="28"/>
        </w:rPr>
        <w:t>№</w:t>
      </w:r>
      <w:r w:rsidR="00346AE8">
        <w:rPr>
          <w:rFonts w:ascii="Arial" w:hAnsi="Arial" w:cs="Arial"/>
          <w:b/>
          <w:sz w:val="28"/>
          <w:szCs w:val="28"/>
        </w:rPr>
        <w:t>50</w:t>
      </w:r>
      <w:r>
        <w:rPr>
          <w:rFonts w:ascii="Arial" w:hAnsi="Arial" w:cs="Arial"/>
          <w:b/>
          <w:sz w:val="28"/>
          <w:szCs w:val="28"/>
        </w:rPr>
        <w:t>-СД</w:t>
      </w:r>
    </w:p>
    <w:p w:rsidR="00F34B9D" w:rsidRPr="00F34B9D" w:rsidRDefault="00F34B9D" w:rsidP="003D6B6A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sz w:val="28"/>
          <w:szCs w:val="28"/>
        </w:rPr>
      </w:pPr>
    </w:p>
    <w:p w:rsidR="003D6B6A" w:rsidRPr="00F34B9D" w:rsidRDefault="003D6B6A" w:rsidP="003D6B6A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r w:rsidRPr="00F34B9D">
        <w:rPr>
          <w:rFonts w:ascii="Arial" w:hAnsi="Arial" w:cs="Arial"/>
          <w:sz w:val="28"/>
          <w:szCs w:val="28"/>
        </w:rPr>
        <w:t>с</w:t>
      </w:r>
      <w:proofErr w:type="gramStart"/>
      <w:r w:rsidRPr="00F34B9D">
        <w:rPr>
          <w:rFonts w:ascii="Arial" w:hAnsi="Arial" w:cs="Arial"/>
          <w:sz w:val="28"/>
          <w:szCs w:val="28"/>
        </w:rPr>
        <w:t>.В</w:t>
      </w:r>
      <w:proofErr w:type="gramEnd"/>
      <w:r w:rsidRPr="00F34B9D">
        <w:rPr>
          <w:rFonts w:ascii="Arial" w:hAnsi="Arial" w:cs="Arial"/>
          <w:sz w:val="28"/>
          <w:szCs w:val="28"/>
        </w:rPr>
        <w:t>ладимировка</w:t>
      </w:r>
    </w:p>
    <w:p w:rsidR="003D6B6A" w:rsidRPr="00F34B9D" w:rsidRDefault="003D6B6A" w:rsidP="003D6B6A">
      <w:pPr>
        <w:tabs>
          <w:tab w:val="left" w:pos="6360"/>
          <w:tab w:val="left" w:pos="7292"/>
        </w:tabs>
        <w:jc w:val="center"/>
        <w:rPr>
          <w:rFonts w:ascii="Arial" w:hAnsi="Arial" w:cs="Arial"/>
          <w:sz w:val="16"/>
          <w:szCs w:val="16"/>
        </w:rPr>
      </w:pPr>
    </w:p>
    <w:p w:rsidR="003D6B6A" w:rsidRPr="00F34B9D" w:rsidRDefault="003D6B6A" w:rsidP="003D6B6A">
      <w:pPr>
        <w:tabs>
          <w:tab w:val="left" w:pos="6360"/>
          <w:tab w:val="left" w:pos="7292"/>
        </w:tabs>
        <w:jc w:val="center"/>
        <w:rPr>
          <w:rFonts w:ascii="Arial" w:hAnsi="Arial" w:cs="Arial"/>
          <w:sz w:val="16"/>
          <w:szCs w:val="16"/>
        </w:rPr>
      </w:pPr>
    </w:p>
    <w:p w:rsidR="003D6B6A" w:rsidRPr="00F34B9D" w:rsidRDefault="003D6B6A" w:rsidP="003D6B6A">
      <w:pPr>
        <w:jc w:val="center"/>
        <w:rPr>
          <w:rFonts w:ascii="Arial" w:hAnsi="Arial" w:cs="Arial"/>
          <w:b/>
          <w:sz w:val="32"/>
          <w:szCs w:val="32"/>
        </w:rPr>
      </w:pPr>
      <w:r w:rsidRPr="00F34B9D">
        <w:rPr>
          <w:rFonts w:ascii="Arial" w:hAnsi="Arial" w:cs="Arial"/>
          <w:b/>
          <w:sz w:val="32"/>
          <w:szCs w:val="32"/>
        </w:rPr>
        <w:t>О  внесении изменений в решение</w:t>
      </w:r>
    </w:p>
    <w:p w:rsidR="003D6B6A" w:rsidRPr="00F34B9D" w:rsidRDefault="003D6B6A" w:rsidP="003D6B6A">
      <w:pPr>
        <w:jc w:val="center"/>
        <w:rPr>
          <w:rFonts w:ascii="Arial" w:hAnsi="Arial" w:cs="Arial"/>
          <w:b/>
          <w:sz w:val="32"/>
          <w:szCs w:val="32"/>
        </w:rPr>
      </w:pPr>
      <w:r w:rsidRPr="00F34B9D">
        <w:rPr>
          <w:rFonts w:ascii="Arial" w:hAnsi="Arial" w:cs="Arial"/>
          <w:b/>
          <w:sz w:val="32"/>
          <w:szCs w:val="32"/>
        </w:rPr>
        <w:t>от 23.12.2020 года № 35</w:t>
      </w:r>
    </w:p>
    <w:p w:rsidR="003D6B6A" w:rsidRPr="00F34B9D" w:rsidRDefault="003D6B6A" w:rsidP="003D6B6A">
      <w:pPr>
        <w:jc w:val="center"/>
        <w:rPr>
          <w:rFonts w:ascii="Arial" w:hAnsi="Arial" w:cs="Arial"/>
          <w:b/>
          <w:sz w:val="32"/>
          <w:szCs w:val="32"/>
        </w:rPr>
      </w:pPr>
      <w:r w:rsidRPr="00F34B9D">
        <w:rPr>
          <w:rFonts w:ascii="Arial" w:hAnsi="Arial" w:cs="Arial"/>
          <w:b/>
          <w:sz w:val="32"/>
          <w:szCs w:val="32"/>
        </w:rPr>
        <w:t xml:space="preserve">«О бюджете  Чапаевского сельсовета  </w:t>
      </w:r>
      <w:proofErr w:type="spellStart"/>
      <w:r w:rsidRPr="00F34B9D">
        <w:rPr>
          <w:rFonts w:ascii="Arial" w:hAnsi="Arial" w:cs="Arial"/>
          <w:b/>
          <w:sz w:val="32"/>
          <w:szCs w:val="32"/>
        </w:rPr>
        <w:t>Тюльганского</w:t>
      </w:r>
      <w:proofErr w:type="spellEnd"/>
      <w:r w:rsidRPr="00F34B9D">
        <w:rPr>
          <w:rFonts w:ascii="Arial" w:hAnsi="Arial" w:cs="Arial"/>
          <w:b/>
          <w:sz w:val="32"/>
          <w:szCs w:val="32"/>
        </w:rPr>
        <w:t xml:space="preserve"> района</w:t>
      </w:r>
    </w:p>
    <w:p w:rsidR="003D6B6A" w:rsidRPr="00F34B9D" w:rsidRDefault="003D6B6A" w:rsidP="003D6B6A">
      <w:pPr>
        <w:jc w:val="center"/>
        <w:rPr>
          <w:rFonts w:ascii="Arial" w:hAnsi="Arial" w:cs="Arial"/>
          <w:b/>
          <w:sz w:val="32"/>
          <w:szCs w:val="32"/>
        </w:rPr>
      </w:pPr>
      <w:r w:rsidRPr="00F34B9D">
        <w:rPr>
          <w:rFonts w:ascii="Arial" w:hAnsi="Arial" w:cs="Arial"/>
          <w:b/>
          <w:sz w:val="32"/>
          <w:szCs w:val="32"/>
        </w:rPr>
        <w:t>Оренбургской области на 2021 год и плановый период 2022-2023 годов»</w:t>
      </w:r>
    </w:p>
    <w:p w:rsidR="003D6B6A" w:rsidRPr="00F34B9D" w:rsidRDefault="003D6B6A" w:rsidP="00F34B9D">
      <w:pPr>
        <w:jc w:val="both"/>
        <w:rPr>
          <w:rFonts w:ascii="Arial" w:hAnsi="Arial" w:cs="Arial"/>
          <w:sz w:val="28"/>
          <w:szCs w:val="28"/>
        </w:rPr>
      </w:pPr>
    </w:p>
    <w:p w:rsidR="003D6B6A" w:rsidRPr="00F34B9D" w:rsidRDefault="003D6B6A" w:rsidP="00F34B9D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34B9D">
        <w:rPr>
          <w:rFonts w:ascii="Arial" w:hAnsi="Arial" w:cs="Arial"/>
          <w:sz w:val="28"/>
          <w:szCs w:val="28"/>
        </w:rPr>
        <w:t xml:space="preserve">На основании статей 5, 22, 48 Устава Чапаевского сельсовета </w:t>
      </w:r>
      <w:proofErr w:type="spellStart"/>
      <w:r w:rsidRPr="00F34B9D">
        <w:rPr>
          <w:rFonts w:ascii="Arial" w:hAnsi="Arial" w:cs="Arial"/>
          <w:sz w:val="28"/>
          <w:szCs w:val="28"/>
        </w:rPr>
        <w:t>Тюльганского</w:t>
      </w:r>
      <w:proofErr w:type="spellEnd"/>
      <w:r w:rsidRPr="00F34B9D">
        <w:rPr>
          <w:rFonts w:ascii="Arial" w:hAnsi="Arial" w:cs="Arial"/>
          <w:sz w:val="28"/>
          <w:szCs w:val="28"/>
        </w:rPr>
        <w:t xml:space="preserve"> района Оренбургской области, Совет депутатов Чапаевского сельсовета РЕШИЛ:</w:t>
      </w:r>
    </w:p>
    <w:p w:rsidR="003D6B6A" w:rsidRPr="00F34B9D" w:rsidRDefault="003D6B6A" w:rsidP="00F34B9D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 w:rsidRPr="00F34B9D">
        <w:rPr>
          <w:rFonts w:ascii="Arial" w:hAnsi="Arial" w:cs="Arial"/>
          <w:sz w:val="28"/>
          <w:szCs w:val="28"/>
        </w:rPr>
        <w:t xml:space="preserve">Внести в решение Совета депутатов Чапаевского сельсовета от 23.12.2020 года № 35 «О бюджете Чапаевского сельсовета </w:t>
      </w:r>
      <w:proofErr w:type="spellStart"/>
      <w:r w:rsidRPr="00F34B9D">
        <w:rPr>
          <w:rFonts w:ascii="Arial" w:hAnsi="Arial" w:cs="Arial"/>
          <w:sz w:val="28"/>
          <w:szCs w:val="28"/>
        </w:rPr>
        <w:t>Тюльганского</w:t>
      </w:r>
      <w:proofErr w:type="spellEnd"/>
      <w:r w:rsidRPr="00F34B9D">
        <w:rPr>
          <w:rFonts w:ascii="Arial" w:hAnsi="Arial" w:cs="Arial"/>
          <w:sz w:val="28"/>
          <w:szCs w:val="28"/>
        </w:rPr>
        <w:t xml:space="preserve"> района Оренбургской области на 2021 год и плановый период 2022-2023 годов» изменения:</w:t>
      </w:r>
    </w:p>
    <w:p w:rsidR="003D6B6A" w:rsidRPr="00F34B9D" w:rsidRDefault="003D6B6A" w:rsidP="00F34B9D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 w:rsidRPr="00F34B9D">
        <w:rPr>
          <w:rFonts w:ascii="Arial" w:hAnsi="Arial" w:cs="Arial"/>
          <w:sz w:val="28"/>
          <w:szCs w:val="28"/>
        </w:rPr>
        <w:t xml:space="preserve">Пункт 1 изложить в новой редакции: «Утвердить основные характеристики бюджета Чапаевского сельсовета </w:t>
      </w:r>
      <w:proofErr w:type="spellStart"/>
      <w:r w:rsidRPr="00F34B9D">
        <w:rPr>
          <w:rFonts w:ascii="Arial" w:hAnsi="Arial" w:cs="Arial"/>
          <w:sz w:val="28"/>
          <w:szCs w:val="28"/>
        </w:rPr>
        <w:t>Тюльганского</w:t>
      </w:r>
      <w:proofErr w:type="spellEnd"/>
      <w:r w:rsidRPr="00F34B9D">
        <w:rPr>
          <w:rFonts w:ascii="Arial" w:hAnsi="Arial" w:cs="Arial"/>
          <w:sz w:val="28"/>
          <w:szCs w:val="28"/>
        </w:rPr>
        <w:t xml:space="preserve"> района на 2021 год в размерах:</w:t>
      </w:r>
    </w:p>
    <w:p w:rsidR="003D6B6A" w:rsidRPr="00F34B9D" w:rsidRDefault="003D6B6A" w:rsidP="00F34B9D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 w:rsidRPr="00F34B9D">
        <w:rPr>
          <w:rFonts w:ascii="Arial" w:hAnsi="Arial" w:cs="Arial"/>
          <w:sz w:val="28"/>
          <w:szCs w:val="28"/>
        </w:rPr>
        <w:t>прогнозируемый общий объем доходов бюджета в сумме 6 657,810 тысяч рублей;</w:t>
      </w:r>
    </w:p>
    <w:p w:rsidR="003D6B6A" w:rsidRPr="00F34B9D" w:rsidRDefault="003D6B6A" w:rsidP="00F34B9D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 w:rsidRPr="00F34B9D">
        <w:rPr>
          <w:rFonts w:ascii="Arial" w:hAnsi="Arial" w:cs="Arial"/>
          <w:sz w:val="28"/>
          <w:szCs w:val="28"/>
        </w:rPr>
        <w:t>общий объем расходов бюджета в сумме 7 70</w:t>
      </w:r>
      <w:r w:rsidR="00346AE8">
        <w:rPr>
          <w:rFonts w:ascii="Arial" w:hAnsi="Arial" w:cs="Arial"/>
          <w:sz w:val="28"/>
          <w:szCs w:val="28"/>
        </w:rPr>
        <w:t>7</w:t>
      </w:r>
      <w:r w:rsidRPr="00F34B9D">
        <w:rPr>
          <w:rFonts w:ascii="Arial" w:hAnsi="Arial" w:cs="Arial"/>
          <w:sz w:val="28"/>
          <w:szCs w:val="28"/>
        </w:rPr>
        <w:t>,</w:t>
      </w:r>
      <w:r w:rsidR="00346AE8">
        <w:rPr>
          <w:rFonts w:ascii="Arial" w:hAnsi="Arial" w:cs="Arial"/>
          <w:sz w:val="28"/>
          <w:szCs w:val="28"/>
        </w:rPr>
        <w:t>4</w:t>
      </w:r>
      <w:r w:rsidRPr="00F34B9D">
        <w:rPr>
          <w:rFonts w:ascii="Arial" w:hAnsi="Arial" w:cs="Arial"/>
          <w:sz w:val="28"/>
          <w:szCs w:val="28"/>
        </w:rPr>
        <w:t>0</w:t>
      </w:r>
      <w:r w:rsidR="007B70E6">
        <w:rPr>
          <w:rFonts w:ascii="Arial" w:hAnsi="Arial" w:cs="Arial"/>
          <w:sz w:val="28"/>
          <w:szCs w:val="28"/>
        </w:rPr>
        <w:t>2</w:t>
      </w:r>
      <w:r w:rsidRPr="00F34B9D">
        <w:rPr>
          <w:rFonts w:ascii="Arial" w:hAnsi="Arial" w:cs="Arial"/>
          <w:sz w:val="28"/>
          <w:szCs w:val="28"/>
        </w:rPr>
        <w:t xml:space="preserve"> тысячи рублей;</w:t>
      </w:r>
    </w:p>
    <w:p w:rsidR="003D6B6A" w:rsidRPr="00F34B9D" w:rsidRDefault="003D6B6A" w:rsidP="00F34B9D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 w:rsidRPr="00F34B9D">
        <w:rPr>
          <w:rFonts w:ascii="Arial" w:hAnsi="Arial" w:cs="Arial"/>
          <w:sz w:val="28"/>
          <w:szCs w:val="28"/>
        </w:rPr>
        <w:t>прогнозируемый дефицит бюджета 104</w:t>
      </w:r>
      <w:r w:rsidR="00346AE8">
        <w:rPr>
          <w:rFonts w:ascii="Arial" w:hAnsi="Arial" w:cs="Arial"/>
          <w:sz w:val="28"/>
          <w:szCs w:val="28"/>
        </w:rPr>
        <w:t>9</w:t>
      </w:r>
      <w:r w:rsidRPr="00F34B9D">
        <w:rPr>
          <w:rFonts w:ascii="Arial" w:hAnsi="Arial" w:cs="Arial"/>
          <w:sz w:val="28"/>
          <w:szCs w:val="28"/>
        </w:rPr>
        <w:t>,</w:t>
      </w:r>
      <w:r w:rsidR="00346AE8">
        <w:rPr>
          <w:rFonts w:ascii="Arial" w:hAnsi="Arial" w:cs="Arial"/>
          <w:sz w:val="28"/>
          <w:szCs w:val="28"/>
        </w:rPr>
        <w:t>5</w:t>
      </w:r>
      <w:r w:rsidR="007B70E6">
        <w:rPr>
          <w:rFonts w:ascii="Arial" w:hAnsi="Arial" w:cs="Arial"/>
          <w:sz w:val="28"/>
          <w:szCs w:val="28"/>
        </w:rPr>
        <w:t>92</w:t>
      </w:r>
      <w:r w:rsidRPr="00F34B9D">
        <w:rPr>
          <w:rFonts w:ascii="Arial" w:hAnsi="Arial" w:cs="Arial"/>
          <w:sz w:val="28"/>
          <w:szCs w:val="28"/>
        </w:rPr>
        <w:t xml:space="preserve"> тысячи рублей</w:t>
      </w:r>
    </w:p>
    <w:p w:rsidR="003D6B6A" w:rsidRPr="00F34B9D" w:rsidRDefault="003D6B6A" w:rsidP="00F34B9D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 w:rsidRPr="00F34B9D">
        <w:rPr>
          <w:rFonts w:ascii="Arial" w:eastAsia="Calibri" w:hAnsi="Arial" w:cs="Arial"/>
          <w:sz w:val="28"/>
          <w:szCs w:val="28"/>
        </w:rPr>
        <w:t>верхний предел муниципального внутреннего долга Чапаевского сельсовета на 1 января 2022 года - 0,0 тысяч  рублей и верхний предел муниципального внешнего долга Чапаевского сельсовета на 1 января 2022 года - 0,0 тысяч рублей, в том числе верхний предел долга по муниципальным гарантиям- 0,0 тысяч рублей;</w:t>
      </w:r>
    </w:p>
    <w:p w:rsidR="003D6B6A" w:rsidRPr="00F34B9D" w:rsidRDefault="003D6B6A" w:rsidP="00F34B9D">
      <w:pPr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34B9D">
        <w:rPr>
          <w:rFonts w:ascii="Arial" w:hAnsi="Arial" w:cs="Arial"/>
          <w:sz w:val="28"/>
          <w:szCs w:val="28"/>
        </w:rPr>
        <w:t xml:space="preserve">Приложение № 1 «Источники внутреннего финансирования дефицита бюджета Чапаевского сельсовета </w:t>
      </w:r>
      <w:proofErr w:type="spellStart"/>
      <w:r w:rsidRPr="00F34B9D">
        <w:rPr>
          <w:rFonts w:ascii="Arial" w:hAnsi="Arial" w:cs="Arial"/>
          <w:sz w:val="28"/>
          <w:szCs w:val="28"/>
        </w:rPr>
        <w:t>Тюльганского</w:t>
      </w:r>
      <w:proofErr w:type="spellEnd"/>
      <w:r w:rsidRPr="00F34B9D">
        <w:rPr>
          <w:rFonts w:ascii="Arial" w:hAnsi="Arial" w:cs="Arial"/>
          <w:sz w:val="28"/>
          <w:szCs w:val="28"/>
        </w:rPr>
        <w:t xml:space="preserve"> района Оренбургской области на 2021 год и плановый период 2022-2023 годов» изложить в новой редакции (приложение №1)</w:t>
      </w:r>
    </w:p>
    <w:p w:rsidR="003D6B6A" w:rsidRPr="00F34B9D" w:rsidRDefault="003D6B6A" w:rsidP="00F34B9D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34B9D">
        <w:rPr>
          <w:rFonts w:ascii="Arial" w:hAnsi="Arial" w:cs="Arial"/>
          <w:sz w:val="28"/>
          <w:szCs w:val="28"/>
        </w:rPr>
        <w:t xml:space="preserve">1.3. Приложение № 6 «Распределение бюджетных ассигнований Чапаевского сельсовета </w:t>
      </w:r>
      <w:proofErr w:type="spellStart"/>
      <w:r w:rsidRPr="00F34B9D">
        <w:rPr>
          <w:rFonts w:ascii="Arial" w:hAnsi="Arial" w:cs="Arial"/>
          <w:sz w:val="28"/>
          <w:szCs w:val="28"/>
        </w:rPr>
        <w:t>Тюльганского</w:t>
      </w:r>
      <w:proofErr w:type="spellEnd"/>
      <w:r w:rsidRPr="00F34B9D">
        <w:rPr>
          <w:rFonts w:ascii="Arial" w:hAnsi="Arial" w:cs="Arial"/>
          <w:sz w:val="28"/>
          <w:szCs w:val="28"/>
        </w:rPr>
        <w:t xml:space="preserve"> района Оренбургской области по разделам и </w:t>
      </w:r>
      <w:r w:rsidRPr="00F34B9D">
        <w:rPr>
          <w:rFonts w:ascii="Arial" w:hAnsi="Arial" w:cs="Arial"/>
          <w:sz w:val="28"/>
          <w:szCs w:val="28"/>
        </w:rPr>
        <w:lastRenderedPageBreak/>
        <w:t>подразделам расходов классификации расходов бюджетов на 2021 год и плановый период 2022-2023 годов» изложить в новой редакции (приложение № 2).</w:t>
      </w:r>
    </w:p>
    <w:p w:rsidR="003D6B6A" w:rsidRPr="00F34B9D" w:rsidRDefault="003D6B6A" w:rsidP="00F34B9D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34B9D">
        <w:rPr>
          <w:rFonts w:ascii="Arial" w:hAnsi="Arial" w:cs="Arial"/>
          <w:sz w:val="28"/>
          <w:szCs w:val="28"/>
        </w:rPr>
        <w:t>1.4. Приложение № 7  «</w:t>
      </w:r>
      <w:proofErr w:type="gramStart"/>
      <w:r w:rsidRPr="00F34B9D">
        <w:rPr>
          <w:rFonts w:ascii="Arial" w:hAnsi="Arial" w:cs="Arial"/>
          <w:sz w:val="28"/>
          <w:szCs w:val="28"/>
        </w:rPr>
        <w:t>Ведомственная</w:t>
      </w:r>
      <w:proofErr w:type="gramEnd"/>
      <w:r w:rsidRPr="00F34B9D">
        <w:rPr>
          <w:rFonts w:ascii="Arial" w:hAnsi="Arial" w:cs="Arial"/>
          <w:sz w:val="28"/>
          <w:szCs w:val="28"/>
        </w:rPr>
        <w:t xml:space="preserve"> структуру расходов бюджета  Чапаевского сельсовета </w:t>
      </w:r>
      <w:proofErr w:type="spellStart"/>
      <w:r w:rsidRPr="00F34B9D">
        <w:rPr>
          <w:rFonts w:ascii="Arial" w:hAnsi="Arial" w:cs="Arial"/>
          <w:sz w:val="28"/>
          <w:szCs w:val="28"/>
        </w:rPr>
        <w:t>Тюльганского</w:t>
      </w:r>
      <w:proofErr w:type="spellEnd"/>
      <w:r w:rsidRPr="00F34B9D">
        <w:rPr>
          <w:rFonts w:ascii="Arial" w:hAnsi="Arial" w:cs="Arial"/>
          <w:sz w:val="28"/>
          <w:szCs w:val="28"/>
        </w:rPr>
        <w:t xml:space="preserve"> района Оренбургской области на 2021 год и плановый период 2022-2023 годов» изложить в новой редакции  (приложение № 3).</w:t>
      </w:r>
    </w:p>
    <w:p w:rsidR="003D6B6A" w:rsidRPr="00F34B9D" w:rsidRDefault="003D6B6A" w:rsidP="00F34B9D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34B9D">
        <w:rPr>
          <w:rFonts w:ascii="Arial" w:hAnsi="Arial" w:cs="Arial"/>
          <w:sz w:val="28"/>
          <w:szCs w:val="28"/>
        </w:rPr>
        <w:t xml:space="preserve">1.5. Приложение № 8  «Распределение бюджетных ассигнований бюджета  Чапаевского сельсовета </w:t>
      </w:r>
      <w:proofErr w:type="spellStart"/>
      <w:r w:rsidRPr="00F34B9D">
        <w:rPr>
          <w:rFonts w:ascii="Arial" w:hAnsi="Arial" w:cs="Arial"/>
          <w:sz w:val="28"/>
          <w:szCs w:val="28"/>
        </w:rPr>
        <w:t>Тюльганского</w:t>
      </w:r>
      <w:proofErr w:type="spellEnd"/>
      <w:r w:rsidRPr="00F34B9D">
        <w:rPr>
          <w:rFonts w:ascii="Arial" w:hAnsi="Arial" w:cs="Arial"/>
          <w:sz w:val="28"/>
          <w:szCs w:val="28"/>
        </w:rPr>
        <w:t xml:space="preserve"> района Оренбургской области на 2021 год и плановый период 2022-2023 годов  по разделам и подразделам,  целевым статьям, видам расходов классификации расходов бюджетов» изложить в новой редакции (приложение № 4).</w:t>
      </w:r>
    </w:p>
    <w:p w:rsidR="003D6B6A" w:rsidRPr="00F34B9D" w:rsidRDefault="003D6B6A" w:rsidP="00F34B9D">
      <w:pPr>
        <w:suppressAutoHyphens/>
        <w:ind w:firstLine="567"/>
        <w:jc w:val="both"/>
        <w:rPr>
          <w:rFonts w:ascii="Arial" w:hAnsi="Arial" w:cs="Arial"/>
          <w:sz w:val="28"/>
          <w:szCs w:val="28"/>
        </w:rPr>
      </w:pPr>
      <w:r w:rsidRPr="00F34B9D">
        <w:rPr>
          <w:rFonts w:ascii="Arial" w:hAnsi="Arial" w:cs="Arial"/>
          <w:sz w:val="28"/>
          <w:szCs w:val="28"/>
        </w:rPr>
        <w:t>1.6. Приложение № 10 «Р</w:t>
      </w:r>
      <w:r w:rsidRPr="00F34B9D">
        <w:rPr>
          <w:rFonts w:ascii="Arial" w:hAnsi="Arial" w:cs="Arial"/>
          <w:sz w:val="28"/>
          <w:szCs w:val="28"/>
          <w:lang w:eastAsia="ar-SA"/>
        </w:rPr>
        <w:t xml:space="preserve">аспределение бюджетных ассигнований бюджета Чапаевского сельсовета по целевым статьям (муниципальным программам Чапаевского сельсовета и не программным направлениям деятельности), разделам, подразделам, группам и подгруппам видов расходов классификации расходов на 2021 год и плановый период  2022 и 2023 годов» </w:t>
      </w:r>
      <w:r w:rsidRPr="00F34B9D">
        <w:rPr>
          <w:rFonts w:ascii="Arial" w:hAnsi="Arial" w:cs="Arial"/>
          <w:sz w:val="28"/>
          <w:szCs w:val="28"/>
        </w:rPr>
        <w:t xml:space="preserve"> изложить в новой редакции (приложение № 5).</w:t>
      </w:r>
    </w:p>
    <w:p w:rsidR="003D6B6A" w:rsidRPr="00F34B9D" w:rsidRDefault="003D6B6A" w:rsidP="00F34B9D">
      <w:pPr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F34B9D">
        <w:rPr>
          <w:rFonts w:ascii="Arial" w:hAnsi="Arial" w:cs="Arial"/>
          <w:sz w:val="28"/>
          <w:szCs w:val="28"/>
        </w:rPr>
        <w:t>Настоящее решение подлежит подписанию и вступает в силу после его официального обнародования.</w:t>
      </w:r>
    </w:p>
    <w:p w:rsidR="003D6B6A" w:rsidRPr="00F34B9D" w:rsidRDefault="003D6B6A" w:rsidP="00F34B9D">
      <w:pPr>
        <w:tabs>
          <w:tab w:val="left" w:pos="1276"/>
        </w:tabs>
        <w:ind w:left="420"/>
        <w:jc w:val="both"/>
        <w:rPr>
          <w:rFonts w:ascii="Arial" w:hAnsi="Arial" w:cs="Arial"/>
          <w:sz w:val="28"/>
          <w:szCs w:val="28"/>
        </w:rPr>
      </w:pPr>
    </w:p>
    <w:p w:rsidR="00F34B9D" w:rsidRDefault="003D6B6A" w:rsidP="00F34B9D">
      <w:pPr>
        <w:tabs>
          <w:tab w:val="left" w:pos="1276"/>
        </w:tabs>
        <w:rPr>
          <w:rFonts w:ascii="Arial" w:hAnsi="Arial" w:cs="Arial"/>
          <w:sz w:val="28"/>
          <w:szCs w:val="28"/>
        </w:rPr>
      </w:pPr>
      <w:r w:rsidRPr="00F34B9D">
        <w:rPr>
          <w:rFonts w:ascii="Arial" w:hAnsi="Arial" w:cs="Arial"/>
          <w:sz w:val="28"/>
          <w:szCs w:val="28"/>
        </w:rPr>
        <w:t xml:space="preserve">Глава муниципального образования  </w:t>
      </w:r>
    </w:p>
    <w:p w:rsidR="003D6B6A" w:rsidRPr="00F34B9D" w:rsidRDefault="00F34B9D" w:rsidP="00F34B9D">
      <w:pPr>
        <w:tabs>
          <w:tab w:val="left" w:pos="127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Чапаевский сельсовет </w:t>
      </w:r>
      <w:r w:rsidR="003D6B6A" w:rsidRPr="00F34B9D">
        <w:rPr>
          <w:rFonts w:ascii="Arial" w:hAnsi="Arial" w:cs="Arial"/>
          <w:sz w:val="28"/>
          <w:szCs w:val="28"/>
        </w:rPr>
        <w:t xml:space="preserve">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 w:rsidR="003D6B6A" w:rsidRPr="00F34B9D">
        <w:rPr>
          <w:rFonts w:ascii="Arial" w:hAnsi="Arial" w:cs="Arial"/>
          <w:sz w:val="28"/>
          <w:szCs w:val="28"/>
        </w:rPr>
        <w:t>Р.И. Шаяхметов</w:t>
      </w:r>
    </w:p>
    <w:p w:rsidR="003D6B6A" w:rsidRPr="00F34B9D" w:rsidRDefault="003D6B6A" w:rsidP="003D6B6A">
      <w:pPr>
        <w:tabs>
          <w:tab w:val="left" w:pos="1276"/>
          <w:tab w:val="left" w:pos="6925"/>
        </w:tabs>
        <w:ind w:left="142"/>
        <w:jc w:val="center"/>
        <w:rPr>
          <w:rFonts w:ascii="Arial" w:hAnsi="Arial" w:cs="Arial"/>
          <w:sz w:val="28"/>
          <w:szCs w:val="28"/>
        </w:rPr>
      </w:pPr>
    </w:p>
    <w:p w:rsidR="00F34B9D" w:rsidRDefault="003D6B6A" w:rsidP="00F34B9D">
      <w:pPr>
        <w:tabs>
          <w:tab w:val="left" w:pos="6925"/>
        </w:tabs>
        <w:rPr>
          <w:rFonts w:ascii="Arial" w:hAnsi="Arial" w:cs="Arial"/>
          <w:color w:val="000000"/>
          <w:sz w:val="28"/>
          <w:szCs w:val="28"/>
        </w:rPr>
      </w:pPr>
      <w:r w:rsidRPr="00F34B9D">
        <w:rPr>
          <w:rFonts w:ascii="Arial" w:hAnsi="Arial" w:cs="Arial"/>
          <w:color w:val="000000"/>
          <w:sz w:val="28"/>
          <w:szCs w:val="28"/>
        </w:rPr>
        <w:t>Председатель Совета  депутатов</w:t>
      </w:r>
      <w:r w:rsidRPr="00F34B9D">
        <w:rPr>
          <w:rFonts w:ascii="Arial" w:hAnsi="Arial" w:cs="Arial"/>
          <w:color w:val="000000"/>
          <w:sz w:val="28"/>
          <w:szCs w:val="28"/>
        </w:rPr>
        <w:tab/>
        <w:t xml:space="preserve">  </w:t>
      </w:r>
    </w:p>
    <w:p w:rsidR="00F34B9D" w:rsidRPr="00F34B9D" w:rsidRDefault="00F34B9D" w:rsidP="00F34B9D">
      <w:pPr>
        <w:tabs>
          <w:tab w:val="left" w:pos="6925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Чапаевский сельсовет</w:t>
      </w:r>
      <w:r>
        <w:rPr>
          <w:rFonts w:ascii="Arial" w:hAnsi="Arial" w:cs="Arial"/>
          <w:color w:val="000000"/>
          <w:sz w:val="28"/>
          <w:szCs w:val="28"/>
        </w:rPr>
        <w:tab/>
        <w:t xml:space="preserve">             </w:t>
      </w:r>
      <w:r w:rsidRPr="00F34B9D">
        <w:rPr>
          <w:rFonts w:ascii="Arial" w:hAnsi="Arial" w:cs="Arial"/>
          <w:color w:val="000000"/>
          <w:sz w:val="28"/>
          <w:szCs w:val="28"/>
        </w:rPr>
        <w:t>Г.М. Рыбинских</w:t>
      </w:r>
    </w:p>
    <w:p w:rsidR="003D6B6A" w:rsidRPr="00F34B9D" w:rsidRDefault="003D6B6A" w:rsidP="00F34B9D">
      <w:pPr>
        <w:tabs>
          <w:tab w:val="left" w:pos="7964"/>
        </w:tabs>
        <w:rPr>
          <w:rFonts w:ascii="Arial" w:hAnsi="Arial" w:cs="Arial"/>
          <w:color w:val="000000"/>
          <w:sz w:val="28"/>
          <w:szCs w:val="28"/>
        </w:rPr>
      </w:pPr>
    </w:p>
    <w:p w:rsidR="003D6B6A" w:rsidRPr="00F34B9D" w:rsidRDefault="003D6B6A" w:rsidP="003D6B6A">
      <w:pPr>
        <w:tabs>
          <w:tab w:val="left" w:pos="6925"/>
        </w:tabs>
        <w:jc w:val="center"/>
        <w:rPr>
          <w:rFonts w:ascii="Arial" w:hAnsi="Arial" w:cs="Arial"/>
          <w:color w:val="000000"/>
          <w:sz w:val="28"/>
          <w:szCs w:val="28"/>
        </w:rPr>
      </w:pPr>
    </w:p>
    <w:p w:rsidR="00F34B9D" w:rsidRDefault="00F34B9D" w:rsidP="00F34B9D">
      <w:pPr>
        <w:tabs>
          <w:tab w:val="left" w:pos="1276"/>
        </w:tabs>
        <w:rPr>
          <w:rFonts w:ascii="Arial" w:hAnsi="Arial" w:cs="Arial"/>
          <w:color w:val="000000"/>
          <w:sz w:val="28"/>
          <w:szCs w:val="28"/>
        </w:rPr>
      </w:pPr>
    </w:p>
    <w:p w:rsidR="00F34B9D" w:rsidRDefault="00F34B9D" w:rsidP="00F34B9D">
      <w:pPr>
        <w:tabs>
          <w:tab w:val="left" w:pos="1276"/>
        </w:tabs>
        <w:rPr>
          <w:rFonts w:ascii="Arial" w:hAnsi="Arial" w:cs="Arial"/>
          <w:color w:val="000000"/>
          <w:sz w:val="28"/>
          <w:szCs w:val="28"/>
        </w:rPr>
      </w:pPr>
    </w:p>
    <w:p w:rsidR="00F34B9D" w:rsidRDefault="00F34B9D" w:rsidP="00F34B9D">
      <w:pPr>
        <w:tabs>
          <w:tab w:val="left" w:pos="1276"/>
        </w:tabs>
        <w:rPr>
          <w:rFonts w:ascii="Arial" w:hAnsi="Arial" w:cs="Arial"/>
          <w:color w:val="000000"/>
          <w:sz w:val="28"/>
          <w:szCs w:val="28"/>
        </w:rPr>
      </w:pPr>
    </w:p>
    <w:p w:rsidR="003D6B6A" w:rsidRPr="00F34B9D" w:rsidRDefault="003D6B6A" w:rsidP="00F34B9D">
      <w:pPr>
        <w:tabs>
          <w:tab w:val="left" w:pos="1276"/>
        </w:tabs>
        <w:rPr>
          <w:rFonts w:ascii="Arial" w:hAnsi="Arial" w:cs="Arial"/>
        </w:rPr>
      </w:pPr>
      <w:r w:rsidRPr="00F34B9D">
        <w:rPr>
          <w:rFonts w:ascii="Arial" w:hAnsi="Arial" w:cs="Arial"/>
        </w:rPr>
        <w:t xml:space="preserve">Разослано:  </w:t>
      </w:r>
      <w:proofErr w:type="spellStart"/>
      <w:r w:rsidRPr="00F34B9D">
        <w:rPr>
          <w:rFonts w:ascii="Arial" w:hAnsi="Arial" w:cs="Arial"/>
        </w:rPr>
        <w:t>райадминистрации</w:t>
      </w:r>
      <w:proofErr w:type="spellEnd"/>
      <w:r w:rsidRPr="00F34B9D">
        <w:rPr>
          <w:rFonts w:ascii="Arial" w:hAnsi="Arial" w:cs="Arial"/>
        </w:rPr>
        <w:t xml:space="preserve">,  </w:t>
      </w:r>
      <w:proofErr w:type="spellStart"/>
      <w:r w:rsidRPr="00F34B9D">
        <w:rPr>
          <w:rFonts w:ascii="Arial" w:hAnsi="Arial" w:cs="Arial"/>
        </w:rPr>
        <w:t>райпрокурору</w:t>
      </w:r>
      <w:proofErr w:type="spellEnd"/>
      <w:r w:rsidRPr="00F34B9D">
        <w:rPr>
          <w:rFonts w:ascii="Arial" w:hAnsi="Arial" w:cs="Arial"/>
        </w:rPr>
        <w:t>, в дело.</w:t>
      </w:r>
    </w:p>
    <w:p w:rsidR="003D6B6A" w:rsidRPr="00F34B9D" w:rsidRDefault="003D6B6A" w:rsidP="003D6B6A">
      <w:pPr>
        <w:tabs>
          <w:tab w:val="left" w:pos="1276"/>
        </w:tabs>
        <w:jc w:val="center"/>
        <w:rPr>
          <w:rFonts w:ascii="Arial" w:hAnsi="Arial" w:cs="Arial"/>
        </w:rPr>
      </w:pPr>
    </w:p>
    <w:p w:rsidR="003D6B6A" w:rsidRPr="00F34B9D" w:rsidRDefault="003D6B6A" w:rsidP="003D6B6A">
      <w:pPr>
        <w:tabs>
          <w:tab w:val="left" w:pos="1276"/>
        </w:tabs>
        <w:jc w:val="center"/>
        <w:rPr>
          <w:rFonts w:ascii="Arial" w:hAnsi="Arial" w:cs="Arial"/>
        </w:rPr>
      </w:pPr>
    </w:p>
    <w:p w:rsidR="003D6B6A" w:rsidRPr="00F34B9D" w:rsidRDefault="003D6B6A" w:rsidP="003D6B6A">
      <w:pPr>
        <w:tabs>
          <w:tab w:val="left" w:pos="1276"/>
        </w:tabs>
        <w:jc w:val="center"/>
        <w:rPr>
          <w:rFonts w:ascii="Arial" w:hAnsi="Arial" w:cs="Arial"/>
        </w:rPr>
      </w:pPr>
    </w:p>
    <w:p w:rsidR="003D6B6A" w:rsidRPr="00F34B9D" w:rsidRDefault="003D6B6A" w:rsidP="003D6B6A">
      <w:pPr>
        <w:tabs>
          <w:tab w:val="left" w:pos="1276"/>
        </w:tabs>
        <w:jc w:val="center"/>
        <w:rPr>
          <w:rFonts w:ascii="Arial" w:hAnsi="Arial" w:cs="Arial"/>
        </w:rPr>
      </w:pPr>
    </w:p>
    <w:p w:rsidR="003D6B6A" w:rsidRPr="00F34B9D" w:rsidRDefault="003D6B6A" w:rsidP="003D6B6A">
      <w:pPr>
        <w:tabs>
          <w:tab w:val="left" w:pos="1276"/>
        </w:tabs>
        <w:jc w:val="center"/>
        <w:rPr>
          <w:rFonts w:ascii="Arial" w:hAnsi="Arial" w:cs="Arial"/>
        </w:rPr>
      </w:pPr>
    </w:p>
    <w:p w:rsidR="003D6B6A" w:rsidRPr="00F34B9D" w:rsidRDefault="003D6B6A" w:rsidP="003D6B6A">
      <w:pPr>
        <w:tabs>
          <w:tab w:val="left" w:pos="1276"/>
        </w:tabs>
        <w:jc w:val="center"/>
        <w:rPr>
          <w:rFonts w:ascii="Arial" w:hAnsi="Arial" w:cs="Arial"/>
        </w:rPr>
      </w:pPr>
    </w:p>
    <w:p w:rsidR="003D6B6A" w:rsidRPr="00F34B9D" w:rsidRDefault="003D6B6A" w:rsidP="003D6B6A">
      <w:pPr>
        <w:tabs>
          <w:tab w:val="left" w:pos="1276"/>
        </w:tabs>
        <w:jc w:val="center"/>
        <w:rPr>
          <w:rFonts w:ascii="Arial" w:hAnsi="Arial" w:cs="Arial"/>
        </w:rPr>
      </w:pPr>
    </w:p>
    <w:p w:rsidR="003D6B6A" w:rsidRPr="00F34B9D" w:rsidRDefault="003D6B6A" w:rsidP="003D6B6A">
      <w:pPr>
        <w:tabs>
          <w:tab w:val="left" w:pos="1276"/>
        </w:tabs>
        <w:jc w:val="center"/>
        <w:rPr>
          <w:rFonts w:ascii="Arial" w:hAnsi="Arial" w:cs="Arial"/>
        </w:rPr>
      </w:pPr>
    </w:p>
    <w:p w:rsidR="003D6B6A" w:rsidRPr="00F34B9D" w:rsidRDefault="003D6B6A" w:rsidP="003D6B6A">
      <w:pPr>
        <w:tabs>
          <w:tab w:val="left" w:pos="1276"/>
        </w:tabs>
        <w:jc w:val="center"/>
        <w:rPr>
          <w:rFonts w:ascii="Arial" w:hAnsi="Arial" w:cs="Arial"/>
        </w:rPr>
      </w:pPr>
    </w:p>
    <w:p w:rsidR="003D6B6A" w:rsidRPr="00F34B9D" w:rsidRDefault="003D6B6A" w:rsidP="003D6B6A">
      <w:pPr>
        <w:tabs>
          <w:tab w:val="left" w:pos="1276"/>
        </w:tabs>
        <w:jc w:val="center"/>
        <w:rPr>
          <w:rFonts w:ascii="Arial" w:hAnsi="Arial" w:cs="Arial"/>
        </w:rPr>
      </w:pPr>
    </w:p>
    <w:p w:rsidR="003D6B6A" w:rsidRPr="00F34B9D" w:rsidRDefault="003D6B6A" w:rsidP="003D6B6A">
      <w:pPr>
        <w:tabs>
          <w:tab w:val="left" w:pos="1276"/>
        </w:tabs>
        <w:jc w:val="center"/>
        <w:rPr>
          <w:rFonts w:ascii="Arial" w:hAnsi="Arial" w:cs="Arial"/>
        </w:rPr>
      </w:pPr>
      <w:r w:rsidRPr="00F34B9D">
        <w:rPr>
          <w:rFonts w:ascii="Arial" w:hAnsi="Arial" w:cs="Arial"/>
        </w:rPr>
        <w:br/>
      </w:r>
    </w:p>
    <w:p w:rsidR="003D6B6A" w:rsidRDefault="003D6B6A" w:rsidP="003D6B6A">
      <w:pPr>
        <w:tabs>
          <w:tab w:val="left" w:pos="1276"/>
        </w:tabs>
        <w:jc w:val="center"/>
        <w:rPr>
          <w:rFonts w:ascii="Arial" w:hAnsi="Arial" w:cs="Arial"/>
        </w:rPr>
      </w:pPr>
    </w:p>
    <w:p w:rsidR="00F34B9D" w:rsidRPr="00F34B9D" w:rsidRDefault="00F34B9D" w:rsidP="003D6B6A">
      <w:pPr>
        <w:tabs>
          <w:tab w:val="left" w:pos="1276"/>
        </w:tabs>
        <w:jc w:val="center"/>
        <w:rPr>
          <w:rFonts w:ascii="Arial" w:hAnsi="Arial" w:cs="Arial"/>
        </w:rPr>
      </w:pPr>
    </w:p>
    <w:p w:rsidR="003D6B6A" w:rsidRPr="00F34B9D" w:rsidRDefault="003D6B6A" w:rsidP="003D6B6A">
      <w:pPr>
        <w:tabs>
          <w:tab w:val="left" w:pos="1276"/>
        </w:tabs>
        <w:jc w:val="center"/>
        <w:rPr>
          <w:rFonts w:ascii="Arial" w:hAnsi="Arial" w:cs="Arial"/>
        </w:rPr>
      </w:pPr>
    </w:p>
    <w:p w:rsidR="003D6B6A" w:rsidRPr="00F34B9D" w:rsidRDefault="003D6B6A" w:rsidP="003D6B6A">
      <w:pPr>
        <w:tabs>
          <w:tab w:val="left" w:pos="1276"/>
        </w:tabs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98"/>
        <w:gridCol w:w="3691"/>
        <w:gridCol w:w="1325"/>
        <w:gridCol w:w="396"/>
        <w:gridCol w:w="708"/>
        <w:gridCol w:w="568"/>
        <w:gridCol w:w="1559"/>
      </w:tblGrid>
      <w:tr w:rsidR="00672192" w:rsidRPr="00F34B9D" w:rsidTr="003727AA">
        <w:trPr>
          <w:trHeight w:val="30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Приложение №1                                                                                         </w:t>
            </w:r>
          </w:p>
        </w:tc>
      </w:tr>
      <w:tr w:rsidR="00672192" w:rsidRPr="00F34B9D" w:rsidTr="003727AA">
        <w:trPr>
          <w:trHeight w:val="30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lang w:eastAsia="en-US"/>
              </w:rPr>
              <w:t>к решению Совета депутатов</w:t>
            </w:r>
          </w:p>
        </w:tc>
      </w:tr>
      <w:tr w:rsidR="00672192" w:rsidRPr="00F34B9D" w:rsidTr="003727AA">
        <w:trPr>
          <w:trHeight w:val="30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lang w:eastAsia="en-US"/>
              </w:rPr>
              <w:t>Чапаевского сельсовета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72192" w:rsidRPr="00F34B9D" w:rsidTr="003727AA">
        <w:trPr>
          <w:trHeight w:val="30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 w:rsidP="00346A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от </w:t>
            </w:r>
            <w:r w:rsidR="00346AE8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  <w:r w:rsidRPr="00F34B9D">
              <w:rPr>
                <w:rFonts w:ascii="Arial" w:eastAsiaTheme="minorHAnsi" w:hAnsi="Arial" w:cs="Arial"/>
                <w:color w:val="000000"/>
                <w:lang w:eastAsia="en-US"/>
              </w:rPr>
              <w:t>.0</w:t>
            </w:r>
            <w:r w:rsidR="00346AE8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  <w:r w:rsidRPr="00F34B9D">
              <w:rPr>
                <w:rFonts w:ascii="Arial" w:eastAsiaTheme="minorHAnsi" w:hAnsi="Arial" w:cs="Arial"/>
                <w:color w:val="000000"/>
                <w:lang w:eastAsia="en-US"/>
              </w:rPr>
              <w:t xml:space="preserve">.2021 г.№ </w:t>
            </w:r>
            <w:r w:rsidR="00346AE8">
              <w:rPr>
                <w:rFonts w:ascii="Arial" w:eastAsiaTheme="minorHAnsi" w:hAnsi="Arial" w:cs="Arial"/>
                <w:color w:val="000000"/>
                <w:lang w:eastAsia="en-US"/>
              </w:rPr>
              <w:t>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72192" w:rsidRPr="00F34B9D" w:rsidTr="003727AA">
        <w:trPr>
          <w:trHeight w:val="30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72192" w:rsidRPr="00F34B9D" w:rsidTr="003727AA">
        <w:trPr>
          <w:trHeight w:val="886"/>
        </w:trPr>
        <w:tc>
          <w:tcPr>
            <w:tcW w:w="10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Источники  внутреннего  финансирования  дефицита бюджета Чапаевского  сельсовета </w:t>
            </w:r>
            <w:proofErr w:type="spellStart"/>
            <w:r w:rsidRPr="00F34B9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района Оренбургской области на 2021 год плановый период 2022-2023 годов</w:t>
            </w:r>
          </w:p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72192" w:rsidRPr="00F34B9D" w:rsidTr="003727AA">
        <w:trPr>
          <w:trHeight w:val="494"/>
        </w:trPr>
        <w:tc>
          <w:tcPr>
            <w:tcW w:w="6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672192" w:rsidRPr="00F34B9D" w:rsidTr="003727AA">
        <w:trPr>
          <w:trHeight w:val="305"/>
        </w:trPr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 кода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 источника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672192" w:rsidRPr="00F34B9D" w:rsidTr="003727AA">
        <w:trPr>
          <w:trHeight w:val="262"/>
        </w:trPr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2023</w:t>
            </w:r>
          </w:p>
        </w:tc>
      </w:tr>
      <w:tr w:rsidR="00672192" w:rsidRPr="00F34B9D" w:rsidTr="003727AA">
        <w:trPr>
          <w:trHeight w:val="538"/>
        </w:trPr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000 01 05 00 00 00 0000 000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 w:rsidP="007B70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1 04</w:t>
            </w:r>
            <w:r w:rsidR="00346AE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346AE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7B70E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672192" w:rsidRPr="00F34B9D" w:rsidTr="003727AA">
        <w:trPr>
          <w:trHeight w:val="509"/>
        </w:trPr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000 01 05 00 00 00 0000 500</w:t>
            </w:r>
          </w:p>
        </w:tc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-6 657,810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-8 050,420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-11 894,910</w:t>
            </w:r>
          </w:p>
        </w:tc>
      </w:tr>
      <w:tr w:rsidR="00672192" w:rsidRPr="00F34B9D" w:rsidTr="003727AA">
        <w:trPr>
          <w:trHeight w:val="538"/>
        </w:trPr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000 01 05 02 00 00 0000 500</w:t>
            </w:r>
          </w:p>
        </w:tc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 прочих остатков средств бюджетов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-6 657,810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-8 050,420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-11 894,910</w:t>
            </w:r>
          </w:p>
        </w:tc>
      </w:tr>
      <w:tr w:rsidR="00672192" w:rsidRPr="00F34B9D" w:rsidTr="003727AA">
        <w:trPr>
          <w:trHeight w:val="523"/>
        </w:trPr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-6 657,810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-8 050,420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-11 894,910</w:t>
            </w:r>
          </w:p>
        </w:tc>
      </w:tr>
      <w:tr w:rsidR="00672192" w:rsidRPr="00F34B9D" w:rsidTr="003727AA">
        <w:trPr>
          <w:trHeight w:val="509"/>
        </w:trPr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000 01 05 02 01 10 0000 510</w:t>
            </w:r>
          </w:p>
        </w:tc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-6 657,810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-8 050,420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-11 894,910</w:t>
            </w:r>
          </w:p>
        </w:tc>
      </w:tr>
      <w:tr w:rsidR="00672192" w:rsidRPr="00F34B9D" w:rsidTr="003727AA">
        <w:trPr>
          <w:trHeight w:val="509"/>
        </w:trPr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000 01 05 00 00 00 0000 600</w:t>
            </w:r>
          </w:p>
        </w:tc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Уменьшение остатков средств бюджетов 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 w:rsidP="007B70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7 70</w:t>
            </w:r>
            <w:r w:rsidR="00346AE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346AE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7B70E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8 050,420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11 894,910</w:t>
            </w:r>
          </w:p>
        </w:tc>
      </w:tr>
      <w:tr w:rsidR="00672192" w:rsidRPr="00F34B9D" w:rsidTr="003727AA">
        <w:trPr>
          <w:trHeight w:val="509"/>
        </w:trPr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000 01 05 02 00 00 0000 600</w:t>
            </w:r>
          </w:p>
        </w:tc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346AE8" w:rsidP="007B70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7 707</w:t>
            </w:r>
            <w:r w:rsidR="00672192"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672192"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="007B70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8 050,420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11 894,910</w:t>
            </w:r>
          </w:p>
        </w:tc>
      </w:tr>
      <w:tr w:rsidR="00672192" w:rsidRPr="00F34B9D" w:rsidTr="003727AA">
        <w:trPr>
          <w:trHeight w:val="509"/>
        </w:trPr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 w:rsidP="007B70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7 70</w:t>
            </w:r>
            <w:r w:rsidR="00346AE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="00346AE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="007B70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8 050,420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11 894,910</w:t>
            </w:r>
          </w:p>
        </w:tc>
      </w:tr>
      <w:tr w:rsidR="00672192" w:rsidRPr="00F34B9D" w:rsidTr="003727AA">
        <w:trPr>
          <w:trHeight w:val="595"/>
        </w:trPr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000 01 05 02 01 10 0000 610</w:t>
            </w:r>
          </w:p>
        </w:tc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 w:rsidP="007B70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7 70</w:t>
            </w:r>
            <w:r w:rsidR="00346AE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="00346AE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="007B70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8 050,420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11 894,910</w:t>
            </w:r>
          </w:p>
        </w:tc>
      </w:tr>
      <w:tr w:rsidR="00672192" w:rsidRPr="00F34B9D" w:rsidTr="003727AA">
        <w:trPr>
          <w:trHeight w:val="509"/>
        </w:trPr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192" w:rsidRPr="00F34B9D" w:rsidRDefault="006721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 источников внутреннего финансирования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 w:rsidP="007B70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1 04</w:t>
            </w:r>
            <w:r w:rsidR="00346AE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346AE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7B70E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672192" w:rsidRPr="00F34B9D" w:rsidRDefault="006721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</w:tbl>
    <w:p w:rsidR="006C76BC" w:rsidRPr="00F34B9D" w:rsidRDefault="006C76BC" w:rsidP="003D6B6A">
      <w:pPr>
        <w:jc w:val="center"/>
        <w:rPr>
          <w:rFonts w:ascii="Arial" w:hAnsi="Arial" w:cs="Arial"/>
        </w:rPr>
      </w:pPr>
    </w:p>
    <w:p w:rsidR="0028623C" w:rsidRDefault="0028623C" w:rsidP="003D6B6A">
      <w:pPr>
        <w:jc w:val="center"/>
        <w:rPr>
          <w:rFonts w:ascii="Arial" w:hAnsi="Arial" w:cs="Arial"/>
        </w:rPr>
      </w:pPr>
    </w:p>
    <w:p w:rsidR="00F34B9D" w:rsidRDefault="00F34B9D" w:rsidP="003D6B6A">
      <w:pPr>
        <w:jc w:val="center"/>
        <w:rPr>
          <w:rFonts w:ascii="Arial" w:hAnsi="Arial" w:cs="Arial"/>
        </w:rPr>
      </w:pPr>
    </w:p>
    <w:p w:rsidR="00F34B9D" w:rsidRDefault="00F34B9D" w:rsidP="003D6B6A">
      <w:pPr>
        <w:jc w:val="center"/>
        <w:rPr>
          <w:rFonts w:ascii="Arial" w:hAnsi="Arial" w:cs="Arial"/>
        </w:rPr>
      </w:pPr>
    </w:p>
    <w:p w:rsidR="00F34B9D" w:rsidRDefault="00F34B9D" w:rsidP="003D6B6A">
      <w:pPr>
        <w:jc w:val="center"/>
        <w:rPr>
          <w:rFonts w:ascii="Arial" w:hAnsi="Arial" w:cs="Arial"/>
        </w:rPr>
      </w:pPr>
    </w:p>
    <w:p w:rsidR="00F34B9D" w:rsidRDefault="00F34B9D" w:rsidP="003D6B6A">
      <w:pPr>
        <w:jc w:val="center"/>
        <w:rPr>
          <w:rFonts w:ascii="Arial" w:hAnsi="Arial" w:cs="Arial"/>
        </w:rPr>
      </w:pPr>
    </w:p>
    <w:p w:rsidR="00F34B9D" w:rsidRDefault="00F34B9D" w:rsidP="003D6B6A">
      <w:pPr>
        <w:jc w:val="center"/>
        <w:rPr>
          <w:rFonts w:ascii="Arial" w:hAnsi="Arial" w:cs="Arial"/>
        </w:rPr>
      </w:pPr>
    </w:p>
    <w:p w:rsidR="00F34B9D" w:rsidRDefault="00F34B9D" w:rsidP="003D6B6A">
      <w:pPr>
        <w:jc w:val="center"/>
        <w:rPr>
          <w:rFonts w:ascii="Arial" w:hAnsi="Arial" w:cs="Arial"/>
        </w:rPr>
      </w:pPr>
    </w:p>
    <w:p w:rsidR="00F34B9D" w:rsidRDefault="00F34B9D" w:rsidP="003D6B6A">
      <w:pPr>
        <w:jc w:val="center"/>
        <w:rPr>
          <w:rFonts w:ascii="Arial" w:hAnsi="Arial" w:cs="Arial"/>
        </w:rPr>
      </w:pPr>
    </w:p>
    <w:p w:rsidR="00F34B9D" w:rsidRDefault="00F34B9D" w:rsidP="003D6B6A">
      <w:pPr>
        <w:jc w:val="center"/>
        <w:rPr>
          <w:rFonts w:ascii="Arial" w:hAnsi="Arial" w:cs="Arial"/>
        </w:rPr>
      </w:pPr>
    </w:p>
    <w:p w:rsidR="00F34B9D" w:rsidRDefault="00F34B9D" w:rsidP="003D6B6A">
      <w:pPr>
        <w:jc w:val="center"/>
        <w:rPr>
          <w:rFonts w:ascii="Arial" w:hAnsi="Arial" w:cs="Arial"/>
        </w:rPr>
      </w:pPr>
    </w:p>
    <w:p w:rsidR="00F34B9D" w:rsidRDefault="00F34B9D" w:rsidP="003D6B6A">
      <w:pPr>
        <w:jc w:val="center"/>
        <w:rPr>
          <w:rFonts w:ascii="Arial" w:hAnsi="Arial" w:cs="Arial"/>
        </w:rPr>
      </w:pPr>
    </w:p>
    <w:p w:rsidR="00F34B9D" w:rsidRDefault="00F34B9D" w:rsidP="003D6B6A">
      <w:pPr>
        <w:jc w:val="center"/>
        <w:rPr>
          <w:rFonts w:ascii="Arial" w:hAnsi="Arial" w:cs="Arial"/>
        </w:rPr>
      </w:pPr>
    </w:p>
    <w:p w:rsidR="00F34B9D" w:rsidRDefault="00F34B9D" w:rsidP="003D6B6A">
      <w:pPr>
        <w:jc w:val="center"/>
        <w:rPr>
          <w:rFonts w:ascii="Arial" w:hAnsi="Arial" w:cs="Arial"/>
        </w:rPr>
      </w:pPr>
    </w:p>
    <w:p w:rsidR="00F34B9D" w:rsidRPr="00F34B9D" w:rsidRDefault="00F34B9D" w:rsidP="003D6B6A">
      <w:pPr>
        <w:jc w:val="center"/>
        <w:rPr>
          <w:rFonts w:ascii="Arial" w:hAnsi="Arial" w:cs="Arial"/>
        </w:rPr>
      </w:pP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82"/>
        <w:gridCol w:w="504"/>
        <w:gridCol w:w="569"/>
        <w:gridCol w:w="1325"/>
        <w:gridCol w:w="130"/>
        <w:gridCol w:w="1195"/>
        <w:gridCol w:w="81"/>
        <w:gridCol w:w="1559"/>
      </w:tblGrid>
      <w:tr w:rsidR="0028623C" w:rsidRPr="00F34B9D" w:rsidTr="008E423C">
        <w:trPr>
          <w:trHeight w:val="247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34B9D" w:rsidRPr="00F34B9D" w:rsidRDefault="00F34B9D" w:rsidP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lang w:eastAsia="en-US"/>
              </w:rPr>
              <w:t>Приложение  № 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8623C" w:rsidRPr="00F34B9D" w:rsidTr="008E423C">
        <w:trPr>
          <w:trHeight w:val="362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lang w:eastAsia="en-US"/>
              </w:rPr>
              <w:t>к решению Совета депутатов</w:t>
            </w:r>
          </w:p>
        </w:tc>
      </w:tr>
      <w:tr w:rsidR="0028623C" w:rsidRPr="00F34B9D" w:rsidTr="008E423C">
        <w:trPr>
          <w:trHeight w:val="348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lang w:eastAsia="en-US"/>
              </w:rPr>
              <w:t>Чапаевского сельсовета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8623C" w:rsidRPr="00F34B9D" w:rsidTr="008E423C">
        <w:trPr>
          <w:trHeight w:val="247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 w:rsidP="00346A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от  </w:t>
            </w:r>
            <w:r w:rsidR="00346AE8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  <w:r w:rsidRPr="00F34B9D">
              <w:rPr>
                <w:rFonts w:ascii="Arial" w:eastAsiaTheme="minorHAnsi" w:hAnsi="Arial" w:cs="Arial"/>
                <w:color w:val="000000"/>
                <w:lang w:eastAsia="en-US"/>
              </w:rPr>
              <w:t>.0</w:t>
            </w:r>
            <w:r w:rsidR="00346AE8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  <w:r w:rsidRPr="00F34B9D">
              <w:rPr>
                <w:rFonts w:ascii="Arial" w:eastAsiaTheme="minorHAnsi" w:hAnsi="Arial" w:cs="Arial"/>
                <w:color w:val="000000"/>
                <w:lang w:eastAsia="en-US"/>
              </w:rPr>
              <w:t xml:space="preserve">.2021   № </w:t>
            </w:r>
            <w:r w:rsidR="00346AE8">
              <w:rPr>
                <w:rFonts w:ascii="Arial" w:eastAsiaTheme="minorHAnsi" w:hAnsi="Arial" w:cs="Arial"/>
                <w:color w:val="000000"/>
                <w:lang w:eastAsia="en-US"/>
              </w:rPr>
              <w:t>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8623C" w:rsidRPr="00F34B9D" w:rsidTr="008E423C">
        <w:trPr>
          <w:trHeight w:val="173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8623C" w:rsidRPr="00F34B9D" w:rsidTr="008E423C">
        <w:trPr>
          <w:trHeight w:val="1289"/>
        </w:trPr>
        <w:tc>
          <w:tcPr>
            <w:tcW w:w="109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Распределение бюджетных ассигнований бюджета  Чапаевского сельсовета по разделам и подразделам классификации расходов  бюджета на 2021 год и плановый период 2022 и 2023 годов        тыс. руб.</w:t>
            </w:r>
          </w:p>
        </w:tc>
      </w:tr>
      <w:tr w:rsidR="0028623C" w:rsidRPr="00F34B9D" w:rsidTr="008E423C">
        <w:trPr>
          <w:trHeight w:val="305"/>
        </w:trPr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   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8623C" w:rsidRPr="00F34B9D" w:rsidTr="008E423C">
        <w:trPr>
          <w:trHeight w:val="305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28623C" w:rsidRPr="00F34B9D" w:rsidTr="008E423C">
        <w:trPr>
          <w:trHeight w:val="334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 w:rsidP="007B70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2 15</w:t>
            </w:r>
            <w:r w:rsidR="00346AE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7B70E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1 694,169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1 209,959</w:t>
            </w:r>
          </w:p>
        </w:tc>
      </w:tr>
      <w:tr w:rsidR="0028623C" w:rsidRPr="00F34B9D" w:rsidTr="008E423C">
        <w:trPr>
          <w:trHeight w:val="857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403,300</w:t>
            </w:r>
          </w:p>
        </w:tc>
      </w:tr>
      <w:tr w:rsidR="0028623C" w:rsidRPr="00F34B9D" w:rsidTr="008E423C">
        <w:trPr>
          <w:trHeight w:val="1162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 w:rsidP="007B70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1 53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="007B70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1 077,069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762,859</w:t>
            </w:r>
          </w:p>
        </w:tc>
      </w:tr>
      <w:tr w:rsidR="0028623C" w:rsidRPr="00F34B9D" w:rsidTr="008E423C">
        <w:trPr>
          <w:trHeight w:val="907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финансово-бюджетного)надзора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</w:tr>
      <w:tr w:rsidR="0028623C" w:rsidRPr="00F34B9D" w:rsidTr="008E423C">
        <w:trPr>
          <w:trHeight w:val="312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28623C" w:rsidRPr="00F34B9D" w:rsidTr="008E423C">
        <w:trPr>
          <w:trHeight w:val="305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102,000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107,100</w:t>
            </w:r>
          </w:p>
        </w:tc>
      </w:tr>
      <w:tr w:rsidR="0028623C" w:rsidRPr="00F34B9D" w:rsidTr="008E423C">
        <w:trPr>
          <w:trHeight w:val="427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102,000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107,100</w:t>
            </w:r>
          </w:p>
        </w:tc>
      </w:tr>
      <w:tr w:rsidR="0028623C" w:rsidRPr="00F34B9D" w:rsidTr="008E423C">
        <w:trPr>
          <w:trHeight w:val="566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391,000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374,131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358,523</w:t>
            </w:r>
          </w:p>
        </w:tc>
      </w:tr>
      <w:tr w:rsidR="0028623C" w:rsidRPr="00F34B9D" w:rsidTr="008E423C">
        <w:trPr>
          <w:trHeight w:val="427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371,131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355,523</w:t>
            </w:r>
          </w:p>
        </w:tc>
      </w:tr>
      <w:tr w:rsidR="0028623C" w:rsidRPr="00F34B9D" w:rsidTr="008E423C">
        <w:trPr>
          <w:trHeight w:val="581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28623C" w:rsidRPr="00F34B9D" w:rsidTr="008E423C">
        <w:trPr>
          <w:trHeight w:val="305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1 318,210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2 714,120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681,480</w:t>
            </w:r>
          </w:p>
        </w:tc>
      </w:tr>
      <w:tr w:rsidR="0028623C" w:rsidRPr="00F34B9D" w:rsidTr="008E423C">
        <w:trPr>
          <w:trHeight w:val="348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Дорожное хозяйство 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1 285,210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2 711,120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678,480</w:t>
            </w:r>
          </w:p>
        </w:tc>
      </w:tr>
      <w:tr w:rsidR="0028623C" w:rsidRPr="00F34B9D" w:rsidTr="008E423C">
        <w:trPr>
          <w:trHeight w:val="305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33,000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28623C" w:rsidRPr="00F34B9D" w:rsidTr="008E423C">
        <w:trPr>
          <w:trHeight w:val="334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398,393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66,000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10,000</w:t>
            </w:r>
          </w:p>
        </w:tc>
      </w:tr>
      <w:tr w:rsidR="0028623C" w:rsidRPr="00F34B9D" w:rsidTr="008E423C">
        <w:trPr>
          <w:trHeight w:val="334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 w:rsidP="007B70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="007B70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,3</w:t>
            </w:r>
            <w:r w:rsidR="007B70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28623C" w:rsidRPr="00F34B9D" w:rsidTr="008E423C">
        <w:trPr>
          <w:trHeight w:val="262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7B70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88,016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66,000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10,000</w:t>
            </w:r>
          </w:p>
        </w:tc>
      </w:tr>
      <w:tr w:rsidR="0028623C" w:rsidRPr="00F34B9D" w:rsidTr="008E423C">
        <w:trPr>
          <w:trHeight w:val="290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28623C" w:rsidRPr="00F34B9D" w:rsidTr="008E423C">
        <w:trPr>
          <w:trHeight w:val="384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28623C" w:rsidRPr="00F34B9D" w:rsidTr="008E423C">
        <w:trPr>
          <w:trHeight w:val="276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Культура,  кинематография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3 290,600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2 898,600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9 181,048</w:t>
            </w:r>
          </w:p>
        </w:tc>
      </w:tr>
      <w:tr w:rsidR="0028623C" w:rsidRPr="00F34B9D" w:rsidTr="008E423C">
        <w:trPr>
          <w:trHeight w:val="305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2 701,800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2 309,800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8 592,248</w:t>
            </w:r>
          </w:p>
        </w:tc>
      </w:tr>
      <w:tr w:rsidR="0028623C" w:rsidRPr="00F34B9D" w:rsidTr="008E423C">
        <w:trPr>
          <w:trHeight w:val="384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культуры и кинематографии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</w:tr>
      <w:tr w:rsidR="0028623C" w:rsidRPr="00F34B9D" w:rsidTr="008E423C">
        <w:trPr>
          <w:trHeight w:val="276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49,000</w:t>
            </w:r>
          </w:p>
        </w:tc>
      </w:tr>
      <w:tr w:rsidR="0028623C" w:rsidRPr="00F34B9D" w:rsidTr="008E423C">
        <w:trPr>
          <w:trHeight w:val="305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</w:tr>
      <w:tr w:rsidR="0028623C" w:rsidRPr="00F34B9D" w:rsidTr="008E423C">
        <w:trPr>
          <w:trHeight w:val="276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146,400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292,800</w:t>
            </w:r>
          </w:p>
        </w:tc>
      </w:tr>
      <w:tr w:rsidR="0028623C" w:rsidRPr="00F34B9D" w:rsidTr="008E423C">
        <w:trPr>
          <w:trHeight w:val="312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146,400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292,800</w:t>
            </w:r>
          </w:p>
        </w:tc>
      </w:tr>
      <w:tr w:rsidR="0028623C" w:rsidRPr="00F34B9D" w:rsidTr="008E423C">
        <w:trPr>
          <w:trHeight w:val="247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 w:rsidP="00346A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7 70</w:t>
            </w:r>
            <w:r w:rsidR="00346AE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346AE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="007B70E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8 050,420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23C" w:rsidRPr="00F34B9D" w:rsidRDefault="002862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11 894,910</w:t>
            </w:r>
          </w:p>
        </w:tc>
      </w:tr>
    </w:tbl>
    <w:p w:rsidR="0028623C" w:rsidRPr="00F34B9D" w:rsidRDefault="0028623C" w:rsidP="003D6B6A">
      <w:pPr>
        <w:jc w:val="center"/>
        <w:rPr>
          <w:rFonts w:ascii="Arial" w:hAnsi="Arial" w:cs="Arial"/>
        </w:rPr>
      </w:pPr>
    </w:p>
    <w:tbl>
      <w:tblPr>
        <w:tblW w:w="110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17"/>
        <w:gridCol w:w="527"/>
        <w:gridCol w:w="351"/>
        <w:gridCol w:w="287"/>
        <w:gridCol w:w="1598"/>
        <w:gridCol w:w="588"/>
        <w:gridCol w:w="993"/>
        <w:gridCol w:w="142"/>
        <w:gridCol w:w="850"/>
        <w:gridCol w:w="283"/>
        <w:gridCol w:w="851"/>
      </w:tblGrid>
      <w:tr w:rsidR="00122BE6" w:rsidRPr="00F34B9D" w:rsidTr="008E423C">
        <w:trPr>
          <w:trHeight w:val="305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lang w:eastAsia="en-US"/>
              </w:rPr>
              <w:t>Приложение №3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lang w:eastAsia="en-US"/>
              </w:rPr>
              <w:t>к решению Совета депутатов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lang w:eastAsia="en-US"/>
              </w:rPr>
              <w:t>Чапаевского сельсовета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 w:rsidP="00346A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от  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.0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.2021 № 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22BE6" w:rsidRPr="00F34B9D" w:rsidTr="008E423C">
        <w:trPr>
          <w:trHeight w:val="1080"/>
        </w:trPr>
        <w:tc>
          <w:tcPr>
            <w:tcW w:w="11087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бюджета Чапаевского сельсовета на 2021 год и плановый период 2022-2023 гг.</w:t>
            </w:r>
          </w:p>
        </w:tc>
      </w:tr>
      <w:tr w:rsidR="00122BE6" w:rsidRPr="00F34B9D" w:rsidTr="008E423C">
        <w:trPr>
          <w:trHeight w:val="1020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Наименование главных распорядителей кредитов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Ведомство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Сумма (тыс.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руб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Сумма (тыс.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руб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Сумма (тыс.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руб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22BE6" w:rsidRPr="00F34B9D" w:rsidTr="008E423C">
        <w:trPr>
          <w:trHeight w:val="1006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122BE6" w:rsidRPr="00F34B9D" w:rsidTr="008E423C">
        <w:trPr>
          <w:trHeight w:val="1006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Чапаевский сельсовет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 w:rsidP="007B70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770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7B70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7904,020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11602,110</w:t>
            </w:r>
          </w:p>
        </w:tc>
      </w:tr>
      <w:tr w:rsidR="00122BE6" w:rsidRPr="00F34B9D" w:rsidTr="008E423C">
        <w:trPr>
          <w:trHeight w:val="55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  ВОПРОСЫ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 w:rsidP="007B70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215</w:t>
            </w:r>
            <w:r w:rsidR="00346AE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7B70E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1694,169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1209,959</w:t>
            </w:r>
          </w:p>
        </w:tc>
      </w:tr>
      <w:tr w:rsidR="00122BE6" w:rsidRPr="00F34B9D" w:rsidTr="008E423C">
        <w:trPr>
          <w:trHeight w:val="933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403,300</w:t>
            </w:r>
          </w:p>
        </w:tc>
      </w:tr>
      <w:tr w:rsidR="00122BE6" w:rsidRPr="00F34B9D" w:rsidTr="008E423C">
        <w:trPr>
          <w:trHeight w:val="1576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оциально-экономическое развитие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2020-2025гг"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403,300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"О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беспечение функций главы МО"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5000100000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403,300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5000100010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403,300</w:t>
            </w:r>
          </w:p>
        </w:tc>
      </w:tr>
      <w:tr w:rsidR="00122BE6" w:rsidRPr="00F34B9D" w:rsidTr="008E423C">
        <w:trPr>
          <w:trHeight w:val="2013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</w:t>
            </w:r>
          </w:p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выполнения функций государственными (муниципальными) органами, казенными</w:t>
            </w:r>
          </w:p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 органами управления государственными</w:t>
            </w:r>
          </w:p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внебюджетными фондами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5000100010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403,300</w:t>
            </w:r>
          </w:p>
        </w:tc>
      </w:tr>
      <w:tr w:rsidR="00122BE6" w:rsidRPr="00F34B9D" w:rsidTr="008E423C">
        <w:trPr>
          <w:trHeight w:val="641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5000100010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403,300</w:t>
            </w:r>
          </w:p>
        </w:tc>
      </w:tr>
      <w:tr w:rsidR="00122BE6" w:rsidRPr="00F34B9D" w:rsidTr="008E423C">
        <w:trPr>
          <w:trHeight w:val="91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5000100010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440,300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440,300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320,300</w:t>
            </w:r>
          </w:p>
        </w:tc>
      </w:tr>
      <w:tr w:rsidR="00122BE6" w:rsidRPr="00F34B9D" w:rsidTr="008E423C">
        <w:trPr>
          <w:trHeight w:val="1197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выплаты работников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(муниципальных) органов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5000100010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83,000</w:t>
            </w:r>
          </w:p>
        </w:tc>
      </w:tr>
      <w:tr w:rsidR="00122BE6" w:rsidRPr="00F34B9D" w:rsidTr="008E423C">
        <w:trPr>
          <w:trHeight w:val="135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 w:rsidP="007B70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153</w:t>
            </w:r>
            <w:r w:rsidR="00346AE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,0</w:t>
            </w:r>
            <w:r w:rsidR="007B70E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1077,069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762,859</w:t>
            </w:r>
          </w:p>
        </w:tc>
      </w:tr>
      <w:tr w:rsidR="00122BE6" w:rsidRPr="00F34B9D" w:rsidTr="008E423C">
        <w:trPr>
          <w:trHeight w:val="145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оциально-экономическое развитие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гг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 w:rsidP="007B70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153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,0</w:t>
            </w:r>
            <w:r w:rsidR="007B70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1077,069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762,859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"О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беспечение функций местной администрации"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 w:rsidP="007B70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146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="007B70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987,419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688,209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346AE8" w:rsidP="007B70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1461</w:t>
            </w:r>
            <w:r w:rsidR="00122BE6"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="007B70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987,419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688,209</w:t>
            </w:r>
          </w:p>
        </w:tc>
      </w:tr>
      <w:tr w:rsidR="00122BE6" w:rsidRPr="00F34B9D" w:rsidTr="008E423C">
        <w:trPr>
          <w:trHeight w:val="2043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</w:t>
            </w:r>
          </w:p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выполнения функций государственными (муниципальными) органами, казенными</w:t>
            </w:r>
          </w:p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 органами управления государственными</w:t>
            </w:r>
          </w:p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внебюджетными фондами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914,200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776,819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670,809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914,200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776,819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670,809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702,100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544,000</w:t>
            </w:r>
          </w:p>
        </w:tc>
      </w:tr>
      <w:tr w:rsidR="00122BE6" w:rsidRPr="00F34B9D" w:rsidTr="008E423C">
        <w:trPr>
          <w:trHeight w:val="138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выплаты работников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(муниципальных) органов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212,100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176,819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126,809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 w:rsidP="007B70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="007B70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210,600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17,400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 w:rsidP="007B70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="007B70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210,600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17,400</w:t>
            </w:r>
          </w:p>
        </w:tc>
      </w:tr>
      <w:tr w:rsidR="00122BE6" w:rsidRPr="00F34B9D" w:rsidTr="008E423C">
        <w:trPr>
          <w:trHeight w:val="611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 w:rsidP="007B70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="007B70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102,200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10,000</w:t>
            </w:r>
          </w:p>
        </w:tc>
      </w:tr>
      <w:tr w:rsidR="00122BE6" w:rsidRPr="00F34B9D" w:rsidTr="008E423C">
        <w:trPr>
          <w:trHeight w:val="611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406,000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108,400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7,400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 иных платежей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256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Основное мероприятие "Передача полномочий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порешению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вопросов местного значения за счет межбюджетных трансфертов,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предоставлемых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из бюджета поселения в бюджет муниципального района на обеспечение деятельности отдела архитектуры и градостроительства (главного архитектора)" 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5001400000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</w:tr>
      <w:tr w:rsidR="00122BE6" w:rsidRPr="00F34B9D" w:rsidTr="008E423C">
        <w:trPr>
          <w:trHeight w:val="2043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Осуществление переданных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5001400114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5001400114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5001400114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</w:tr>
      <w:tr w:rsidR="00122BE6" w:rsidRPr="00F34B9D" w:rsidTr="008E423C">
        <w:trPr>
          <w:trHeight w:val="2043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Основное мероприятие "Передача полномочий по решению вопросов местного значения за счет межбюджетных трансфертов,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предоставлемых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из бюджета поселения в бюджет муниципального района по осуществлению внутреннего муниципального финансового контроля"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5002000119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5002000119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5002000119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233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Основное мероприятие "Передача полномочий по решению вопросов местного значения за счет межбюджетных трансфертов,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предоставлемых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из бюджета поселения в бюджет муниципального района по осуществлению мер по противодействию коррупции в границах поселения  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5002700000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Осуществление мер по противодействию коррупции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5002700121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5002700121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5002700121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</w:tr>
      <w:tr w:rsidR="00122BE6" w:rsidRPr="00F34B9D" w:rsidTr="008E423C">
        <w:trPr>
          <w:trHeight w:val="1107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Обеспечение деятельности </w:t>
            </w:r>
            <w:proofErr w:type="spellStart"/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финансовых</w:t>
            </w:r>
            <w:proofErr w:type="gramStart"/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,н</w:t>
            </w:r>
            <w:proofErr w:type="gramEnd"/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алоговых</w:t>
            </w:r>
            <w:proofErr w:type="spellEnd"/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и таможенных органов и органов финансового надзора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38,800</w:t>
            </w:r>
          </w:p>
        </w:tc>
      </w:tr>
      <w:tr w:rsidR="00122BE6" w:rsidRPr="00F34B9D" w:rsidTr="008E423C">
        <w:trPr>
          <w:trHeight w:val="145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оциально-экономическое развитие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2020-2025гг"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</w:tr>
      <w:tr w:rsidR="00122BE6" w:rsidRPr="00F34B9D" w:rsidTr="008E423C">
        <w:trPr>
          <w:trHeight w:val="2146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Основное мероприятие "Передача полномочий по решению вопросов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местого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значения за счет межбюджетных трансфертов, предоставляемых из бюджета поселения в бюджет муниципального района на обеспечение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внешего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муниципального контроля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5001500000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5001500115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5001500115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5001500115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122BE6" w:rsidRPr="00F34B9D" w:rsidTr="008E423C">
        <w:trPr>
          <w:trHeight w:val="145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оциально-экономическое развитие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2020-2025гг"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"Р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езервный  фонд"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5000300000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 местной администрации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5000300012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5000300012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5000300012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102,000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107,100</w:t>
            </w:r>
          </w:p>
        </w:tc>
      </w:tr>
      <w:tr w:rsidR="00122BE6" w:rsidRPr="00F34B9D" w:rsidTr="008E423C">
        <w:trPr>
          <w:trHeight w:val="554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102,000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107,100</w:t>
            </w:r>
          </w:p>
        </w:tc>
      </w:tr>
      <w:tr w:rsidR="00122BE6" w:rsidRPr="00F34B9D" w:rsidTr="008E423C">
        <w:trPr>
          <w:trHeight w:val="145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оциально-экономическое развитие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2020-2025гг"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102,000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107,100</w:t>
            </w:r>
          </w:p>
        </w:tc>
      </w:tr>
      <w:tr w:rsidR="00122BE6" w:rsidRPr="00F34B9D" w:rsidTr="008E423C">
        <w:trPr>
          <w:trHeight w:val="1167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"О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существление первичного воинского учета на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территорияхгде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отсутствуют военные комиссариаты"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102,000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107,100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Осуществление первичного воинского учета на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территорияхгде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отсутствуют военные комиссариаты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102,000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107,100</w:t>
            </w:r>
          </w:p>
        </w:tc>
      </w:tr>
      <w:tr w:rsidR="00122BE6" w:rsidRPr="00F34B9D" w:rsidTr="008E423C">
        <w:trPr>
          <w:trHeight w:val="2043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</w:t>
            </w:r>
          </w:p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выполнения функций государственными (муниципальными) органами, казенными</w:t>
            </w:r>
          </w:p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 органами управления государственными</w:t>
            </w:r>
          </w:p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внебюджетными фондами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92,100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92,100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92,100</w:t>
            </w:r>
          </w:p>
        </w:tc>
      </w:tr>
      <w:tr w:rsidR="00122BE6" w:rsidRPr="00F34B9D" w:rsidTr="008E423C">
        <w:trPr>
          <w:trHeight w:val="758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92,100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92,100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92,100</w:t>
            </w:r>
          </w:p>
        </w:tc>
      </w:tr>
      <w:tr w:rsidR="00122BE6" w:rsidRPr="00F34B9D" w:rsidTr="008E423C">
        <w:trPr>
          <w:trHeight w:val="772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70,700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70,700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70,700</w:t>
            </w:r>
          </w:p>
        </w:tc>
      </w:tr>
      <w:tr w:rsidR="00122BE6" w:rsidRPr="00F34B9D" w:rsidTr="008E423C">
        <w:trPr>
          <w:trHeight w:val="1225"/>
        </w:trPr>
        <w:tc>
          <w:tcPr>
            <w:tcW w:w="4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выплаты работников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(муниципальных) органов 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21,400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21,400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21,400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9,900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10,900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15,000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9,900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10,900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15,000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9,900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10,900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15,000</w:t>
            </w:r>
          </w:p>
        </w:tc>
      </w:tr>
      <w:tr w:rsidR="00122BE6" w:rsidRPr="00F34B9D" w:rsidTr="008E423C">
        <w:trPr>
          <w:trHeight w:val="832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391,000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374,131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358,523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371,131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355,523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"О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беспечение пожарной безопасности на территории сельсовета на 2020-2025гг"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371,131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355,523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"У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крепление системы обеспечения пожарной безопасности на территории сельсовета"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5100100000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371,131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355,523</w:t>
            </w:r>
          </w:p>
        </w:tc>
      </w:tr>
      <w:tr w:rsidR="00122BE6" w:rsidRPr="00F34B9D" w:rsidTr="008E423C">
        <w:trPr>
          <w:trHeight w:val="145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5100100127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371,131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355,523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Предоставление субсидий бюджетным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автономным учреждениям и иным некоммерческим организациям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5100100127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371,131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355,523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Субсидии некоммерческим организациям (за исключением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государтсвенных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(муниципальных) учреждений</w:t>
            </w:r>
            <w:proofErr w:type="gramEnd"/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5100100127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371,131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355,523</w:t>
            </w:r>
          </w:p>
        </w:tc>
      </w:tr>
      <w:tr w:rsidR="00122BE6" w:rsidRPr="00F34B9D" w:rsidTr="008E423C">
        <w:trPr>
          <w:trHeight w:val="641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5100100127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371,131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355,523</w:t>
            </w:r>
          </w:p>
        </w:tc>
      </w:tr>
      <w:tr w:rsidR="00122BE6" w:rsidRPr="00F34B9D" w:rsidTr="008E423C">
        <w:trPr>
          <w:trHeight w:val="832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122BE6" w:rsidRPr="00F34B9D" w:rsidTr="008E423C">
        <w:trPr>
          <w:trHeight w:val="1167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  "Профилактика правонарушений в муниципальном образовании Чапаевский сельсовет на 2020-2025 годы"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Основные мероприятия "Профилактика правонарушений правового и информационно-организационного  характера"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5200100000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Поддержка добровольной народной дружины Чапаевского сельсовета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5200100128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5200100128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122BE6" w:rsidRPr="00F34B9D" w:rsidTr="008E423C">
        <w:trPr>
          <w:trHeight w:val="627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государственных нужд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5200100128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5200100128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1318,210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2714,120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681,480</w:t>
            </w:r>
          </w:p>
        </w:tc>
      </w:tr>
      <w:tr w:rsidR="00122BE6" w:rsidRPr="00F34B9D" w:rsidTr="008E423C">
        <w:trPr>
          <w:trHeight w:val="55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1285,210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2711,120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678,480</w:t>
            </w:r>
          </w:p>
        </w:tc>
      </w:tr>
      <w:tr w:rsidR="00122BE6" w:rsidRPr="00F34B9D" w:rsidTr="008E423C">
        <w:trPr>
          <w:trHeight w:val="145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оциально-экономическое развитие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2020-2025гг"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1285,210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2711,120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678,480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Основное мероприятие "Уличное освещение "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5000400000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356,000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Освещение дорог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5000400013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356,000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5000400013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356,000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5000400013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356,000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5000400013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155,900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5000400013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200,100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236,000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236,000</w:t>
            </w:r>
          </w:p>
        </w:tc>
      </w:tr>
      <w:tr w:rsidR="00122BE6" w:rsidRPr="00F34B9D" w:rsidTr="008E423C">
        <w:trPr>
          <w:trHeight w:val="627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"Ремонт, содержание автомобильных дорог"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929,210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2455,120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422,480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Ремонт и содержание дорог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5000500014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929,210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396,420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422,480</w:t>
            </w:r>
          </w:p>
        </w:tc>
      </w:tr>
      <w:tr w:rsidR="00122BE6" w:rsidRPr="00F34B9D" w:rsidTr="008E423C">
        <w:trPr>
          <w:trHeight w:val="627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5000500014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929,210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396,420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422,480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5000500014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929,210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396,420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422,480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5000500014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929,210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396,420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422,480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50005S0410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2058,700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50005S0410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2058,700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50005S0410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2058,700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50005S0410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2058,700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567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122BE6" w:rsidRPr="00F34B9D" w:rsidTr="008E423C">
        <w:trPr>
          <w:trHeight w:val="1503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малого и среднего предпринимательства на территории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 годы"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"Публикация информационных материалов по вопросам развития малого предпринимательства"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5300100000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Информационное обеспечение малого и среднего предпринимательства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5300100129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5300100129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5300100129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5300100129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122BE6" w:rsidRPr="00F34B9D" w:rsidTr="008E423C">
        <w:trPr>
          <w:trHeight w:val="145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системы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градорегулирования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9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Основное мероприятие "Подготовка документов для внесения сведений о границах в Единый государственный реестр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5400200000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Внесение сведений о границах территориальных зон в ЕГРН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5400200140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5400200140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5400200140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5400200140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567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398,393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66,000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 w:rsidP="007B70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7B70E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,3</w:t>
            </w:r>
            <w:r w:rsidR="007B70E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145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оциально-экономическое развитие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2020-2025гг"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 w:rsidP="007B70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="007B70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="007B70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 w:rsidP="007B70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="007B70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,3</w:t>
            </w:r>
            <w:r w:rsidR="007B70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5001800118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 w:rsidP="007B70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="007B70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,3</w:t>
            </w:r>
            <w:r w:rsidR="007B70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5001800118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7B70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306,298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5001800118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7B70E6" w:rsidP="007B70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306,298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5001800118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7B70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96,984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5001800118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209,314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5001800118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4,079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Исполнение судебных актов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5001800118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4,079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5001800118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4,079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88,016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66,000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10,000</w:t>
            </w:r>
          </w:p>
        </w:tc>
      </w:tr>
      <w:tr w:rsidR="00122BE6" w:rsidRPr="00F34B9D" w:rsidTr="008E423C">
        <w:trPr>
          <w:trHeight w:val="144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оциально-экономическое развитие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2020-2025гг"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88,016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66,000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10,000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"О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рганизация и содержание мест захоронения"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5000600000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Содержание мест захоронения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5000600015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122BE6" w:rsidRPr="00F34B9D" w:rsidTr="008E423C">
        <w:trPr>
          <w:trHeight w:val="657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5000600015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5000600015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5000600015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"П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рочие мероприятия по благоустройству"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5000700000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63,016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Мероприятия по благоустройству муниципального образования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5000700016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63,016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5000700016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63,016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5000700016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63,016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5000700016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63,016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«Увековечение памяти погибших при защите Отечества на 2019-2024 годы»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5004400000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56,000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1167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50044L2990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56,000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50044L2990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56,000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50044L2990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56,000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50044L2990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56,000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122BE6" w:rsidRPr="00F34B9D" w:rsidTr="008E423C">
        <w:trPr>
          <w:trHeight w:val="142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оциально-экономическое развитие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2020-2025гг"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122BE6" w:rsidRPr="00F34B9D" w:rsidTr="008E423C">
        <w:trPr>
          <w:trHeight w:val="233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"Р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азвитие молодежной политики в сфере физической культуры и спорта  путем передачи полномочий по решению вопросов местного значения за счет  межбюджетных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трансфертов,предоставляемых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из бюджета поселения в бюджет муниципального района"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5000800000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122BE6" w:rsidRPr="00F34B9D" w:rsidTr="008E423C">
        <w:trPr>
          <w:trHeight w:val="567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Развитие молодежной политики в сфере физической культуры и спорта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5000800017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5000800017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5000800017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КУЛЬТУРА,  КИНЕМАТОГРАФИЯ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3290,600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2898,600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9181,048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2701,800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2309,800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8592,248</w:t>
            </w:r>
          </w:p>
        </w:tc>
      </w:tr>
      <w:tr w:rsidR="00122BE6" w:rsidRPr="00F34B9D" w:rsidTr="008E423C">
        <w:trPr>
          <w:trHeight w:val="145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оциально-экономическое развитие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гг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2701,800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2309,800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8592,248</w:t>
            </w:r>
          </w:p>
        </w:tc>
      </w:tr>
      <w:tr w:rsidR="00122BE6" w:rsidRPr="00F34B9D" w:rsidTr="008E423C">
        <w:trPr>
          <w:trHeight w:val="233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"Р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азвитие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культурно-досуговой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деятельности и народного творчества  путем передачи полномочий по решению вопросов местного значения за счет  межбюджетных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трансфертов,предоставляемых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из бюджета поселения в бюджет муниципального района"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1900,600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1502,100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1531,100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"Развитие культурно-досуговой деятельности и народного творчества 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5001000019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1900,600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1502,100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1531,100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5001000019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1900,600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1502,100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1531,100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5001000019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1900,600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1502,100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1531,100</w:t>
            </w:r>
          </w:p>
        </w:tc>
      </w:tr>
      <w:tr w:rsidR="00122BE6" w:rsidRPr="00F34B9D" w:rsidTr="008E423C">
        <w:trPr>
          <w:trHeight w:val="2043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"Р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азвитие библиотечного дела  путем передачи полномочий по решению вопросов местного значения за счет  межбюджетных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трансфертов,предоставляемых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из бюджета поселения в бюджет муниципального района"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5001200000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801,200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807,700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816,800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Развитие библиотечного дела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5001200112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801,200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807,700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816,800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5001200112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801,200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807,700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816,800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5001200112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801,200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807,700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816,800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"Мероприятия регионального проекта "Культурная среда""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500А100000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6244,348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500А155190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6244,348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500А155190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6244,348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500А155190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6244,348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500А155190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6244,348</w:t>
            </w:r>
          </w:p>
        </w:tc>
      </w:tr>
      <w:tr w:rsidR="00122BE6" w:rsidRPr="00F34B9D" w:rsidTr="008E423C">
        <w:trPr>
          <w:trHeight w:val="55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588,800</w:t>
            </w:r>
          </w:p>
        </w:tc>
      </w:tr>
      <w:tr w:rsidR="00122BE6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оциально-экономическое развитие территории МО на 2020-2025гг"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</w:tr>
      <w:tr w:rsidR="00122BE6" w:rsidRPr="00F34B9D" w:rsidTr="008E423C">
        <w:trPr>
          <w:trHeight w:val="1751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"Передача полномочий по организации деятельности групп хозяйственного обслуживания за счет межбюджетных трансфертов, предоставляемых из бюджета поселения в бюджет муниципального района"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5001300000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Осуществление деятельности групп хозяйственного учета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5001300113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5001300113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5001300113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49,000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49,000</w:t>
            </w:r>
          </w:p>
        </w:tc>
      </w:tr>
      <w:tr w:rsidR="00122BE6" w:rsidRPr="00F34B9D" w:rsidTr="008E423C">
        <w:trPr>
          <w:trHeight w:val="145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оциально-экономическое развитие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гг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</w:tr>
      <w:tr w:rsidR="00122BE6" w:rsidRPr="00F34B9D" w:rsidTr="008E423C">
        <w:trPr>
          <w:trHeight w:val="2043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Основное мероприятие "Реализация единой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района"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5000900000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</w:tr>
      <w:tr w:rsidR="00122BE6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Реализация единой политики в сфере физической культуры и спорта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5000900018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5000900018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5000900018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 w:rsidP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770</w:t>
            </w:r>
            <w:r w:rsidR="00346AE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346AE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="00B26E9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7904,020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11602,110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146,400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292,800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146,400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292,800</w:t>
            </w:r>
          </w:p>
        </w:tc>
      </w:tr>
      <w:tr w:rsidR="00122BE6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 w:rsidP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770</w:t>
            </w:r>
            <w:r w:rsidR="00346AE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346AE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="00B26E9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8050,420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2BE6" w:rsidRPr="00F34B9D" w:rsidRDefault="00122B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11894,910</w:t>
            </w:r>
          </w:p>
        </w:tc>
      </w:tr>
    </w:tbl>
    <w:p w:rsidR="0028623C" w:rsidRPr="00F34B9D" w:rsidRDefault="0028623C" w:rsidP="00122BE6">
      <w:pPr>
        <w:tabs>
          <w:tab w:val="left" w:pos="11199"/>
        </w:tabs>
        <w:jc w:val="center"/>
        <w:rPr>
          <w:rFonts w:ascii="Arial" w:hAnsi="Arial" w:cs="Arial"/>
        </w:rPr>
      </w:pPr>
    </w:p>
    <w:tbl>
      <w:tblPr>
        <w:tblW w:w="110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17"/>
        <w:gridCol w:w="368"/>
        <w:gridCol w:w="431"/>
        <w:gridCol w:w="1293"/>
        <w:gridCol w:w="447"/>
        <w:gridCol w:w="1069"/>
        <w:gridCol w:w="169"/>
        <w:gridCol w:w="901"/>
        <w:gridCol w:w="233"/>
        <w:gridCol w:w="1559"/>
      </w:tblGrid>
      <w:tr w:rsidR="007752FB" w:rsidRPr="00F34B9D" w:rsidTr="008E423C">
        <w:trPr>
          <w:trHeight w:val="305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lang w:eastAsia="en-US"/>
              </w:rPr>
              <w:t>Приложение №4</w:t>
            </w:r>
          </w:p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lang w:eastAsia="en-US"/>
              </w:rPr>
              <w:t>к решению Совета депутатов</w:t>
            </w:r>
          </w:p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lang w:eastAsia="en-US"/>
              </w:rPr>
              <w:t>Чапаевского сельсовета</w:t>
            </w:r>
          </w:p>
          <w:p w:rsidR="007752FB" w:rsidRPr="00F34B9D" w:rsidRDefault="007752FB" w:rsidP="00346A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от </w:t>
            </w:r>
            <w:r w:rsidR="00346AE8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  <w:r w:rsidRPr="00F34B9D">
              <w:rPr>
                <w:rFonts w:ascii="Arial" w:eastAsiaTheme="minorHAnsi" w:hAnsi="Arial" w:cs="Arial"/>
                <w:color w:val="000000"/>
                <w:lang w:eastAsia="en-US"/>
              </w:rPr>
              <w:t>.0</w:t>
            </w:r>
            <w:r w:rsidR="00346AE8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  <w:r w:rsidRPr="00F34B9D">
              <w:rPr>
                <w:rFonts w:ascii="Arial" w:eastAsiaTheme="minorHAnsi" w:hAnsi="Arial" w:cs="Arial"/>
                <w:color w:val="000000"/>
                <w:lang w:eastAsia="en-US"/>
              </w:rPr>
              <w:t>.2021 №</w:t>
            </w:r>
            <w:r w:rsidR="00346AE8">
              <w:rPr>
                <w:rFonts w:ascii="Arial" w:eastAsiaTheme="minorHAnsi" w:hAnsi="Arial" w:cs="Arial"/>
                <w:color w:val="000000"/>
                <w:lang w:eastAsia="en-US"/>
              </w:rPr>
              <w:t>50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52FB" w:rsidRPr="00F34B9D" w:rsidTr="008E423C">
        <w:trPr>
          <w:trHeight w:val="1137"/>
        </w:trPr>
        <w:tc>
          <w:tcPr>
            <w:tcW w:w="1108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бюджета Чапаевского сельсовета </w:t>
            </w:r>
            <w:proofErr w:type="spellStart"/>
            <w:r w:rsidRPr="00F34B9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района Оренбургской области на 2021 год и плановый период 2022-2023 </w:t>
            </w:r>
            <w:proofErr w:type="spellStart"/>
            <w:proofErr w:type="gramStart"/>
            <w:r w:rsidRPr="00F34B9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гг</w:t>
            </w:r>
            <w:proofErr w:type="spellEnd"/>
            <w:proofErr w:type="gramEnd"/>
            <w:r w:rsidRPr="00F34B9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классификации расходов бюджета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Наименование главных распорядителей кредитов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Сумма (тыс.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руб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Сумма (тыс.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руб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Сумма (тыс.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руб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Чапаевский сельсовет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 w:rsidP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770</w:t>
            </w:r>
            <w:r w:rsidR="00346AE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B26E9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7904,020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11602,110</w:t>
            </w:r>
          </w:p>
        </w:tc>
      </w:tr>
      <w:tr w:rsidR="007752FB" w:rsidRPr="00F34B9D" w:rsidTr="008E423C">
        <w:trPr>
          <w:trHeight w:val="55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  ВОПРОСЫ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 w:rsidP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215</w:t>
            </w:r>
            <w:r w:rsidR="00346AE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3,</w:t>
            </w:r>
            <w:r w:rsidR="00B26E9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1694,169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1209,959</w:t>
            </w:r>
          </w:p>
        </w:tc>
      </w:tr>
      <w:tr w:rsidR="007752FB" w:rsidRPr="00F34B9D" w:rsidTr="008E423C">
        <w:trPr>
          <w:trHeight w:val="832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403,300</w:t>
            </w:r>
          </w:p>
        </w:tc>
      </w:tr>
      <w:tr w:rsidR="007752FB" w:rsidRPr="00F34B9D" w:rsidTr="008E423C">
        <w:trPr>
          <w:trHeight w:val="145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оциально-экономическое развитие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2020-2025гг"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403,300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"О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беспечение функций главы МО"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5000100000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403,300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5000100010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403,300</w:t>
            </w:r>
          </w:p>
        </w:tc>
      </w:tr>
      <w:tr w:rsidR="007752FB" w:rsidRPr="00F34B9D" w:rsidTr="008E423C">
        <w:trPr>
          <w:trHeight w:val="2043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</w:t>
            </w:r>
          </w:p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выполнения функций государственными (муниципальными) органами, казенными</w:t>
            </w:r>
          </w:p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 органами управления государственными</w:t>
            </w:r>
          </w:p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внебюджетными фондами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5000100010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403,300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5000100010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403,300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5000100010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440,300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440,300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320,300</w:t>
            </w:r>
          </w:p>
        </w:tc>
      </w:tr>
      <w:tr w:rsidR="007752FB" w:rsidRPr="00F34B9D" w:rsidTr="008E423C">
        <w:trPr>
          <w:trHeight w:val="1167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выплаты работников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(муниципальных) органов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5000100010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83,000</w:t>
            </w:r>
          </w:p>
        </w:tc>
      </w:tr>
      <w:tr w:rsidR="007752FB" w:rsidRPr="00F34B9D" w:rsidTr="008E423C">
        <w:trPr>
          <w:trHeight w:val="1107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346AE8" w:rsidP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1536</w:t>
            </w:r>
            <w:r w:rsidR="007752FB"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B26E9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1077,069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762,859</w:t>
            </w:r>
          </w:p>
        </w:tc>
      </w:tr>
      <w:tr w:rsidR="007752FB" w:rsidRPr="00F34B9D" w:rsidTr="008E423C">
        <w:trPr>
          <w:trHeight w:val="145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оциально-экономическое развитие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гг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346AE8" w:rsidP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1536</w:t>
            </w:r>
            <w:r w:rsidR="007752FB"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="00B26E9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1077,069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762,859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"О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беспечение функций местной администрации"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 w:rsidP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146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1,4</w:t>
            </w:r>
            <w:r w:rsidR="00B26E9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987,419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688,209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346AE8" w:rsidP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1461</w:t>
            </w:r>
            <w:r w:rsidR="007752FB"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="00B26E9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987,419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688,209</w:t>
            </w:r>
          </w:p>
        </w:tc>
      </w:tr>
      <w:tr w:rsidR="007752FB" w:rsidRPr="00F34B9D" w:rsidTr="008E423C">
        <w:trPr>
          <w:trHeight w:val="2043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</w:t>
            </w:r>
          </w:p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выполнения функций государственными (муниципальными) органами, казенными</w:t>
            </w:r>
          </w:p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 органами управления государственными</w:t>
            </w:r>
          </w:p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внебюджетными фондами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914,200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776,819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670,809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914,200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776,819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670,809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702,100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544,000</w:t>
            </w:r>
          </w:p>
        </w:tc>
      </w:tr>
      <w:tr w:rsidR="007752FB" w:rsidRPr="00F34B9D" w:rsidTr="008E423C">
        <w:trPr>
          <w:trHeight w:val="1167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выплаты работников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(муниципальных) органов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212,100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176,819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126,809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 w:rsidP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2,2</w:t>
            </w:r>
            <w:r w:rsidR="00B26E9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210,600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17,400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346AE8" w:rsidP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542</w:t>
            </w:r>
            <w:r w:rsidR="007752FB"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="00B26E9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210,600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17,400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 w:rsidP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="00B26E9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102,200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10,000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406,000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108,400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7,400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 иных платежей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233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Основное мероприятие "Передача полномочий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порешению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вопросов местного значения за счет межбюджетных трансфертов,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предоставлемых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из бюджета поселения в бюджет муниципального района на обеспечение деятельности отдела архитектуры и градостроительства (главного архитектора)" 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5001400000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</w:tr>
      <w:tr w:rsidR="007752FB" w:rsidRPr="00F34B9D" w:rsidTr="008E423C">
        <w:trPr>
          <w:trHeight w:val="2043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Осуществление переданных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5001400114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5001400114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5001400114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</w:tr>
      <w:tr w:rsidR="007752FB" w:rsidRPr="00F34B9D" w:rsidTr="008E423C">
        <w:trPr>
          <w:trHeight w:val="2043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Основное мероприятие "Передача полномочий по решению вопросов местного значения за счет межбюджетных трансфертов,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предоставлемых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из бюджета поселения в бюджет муниципального района по осуществлению внутреннего муниципального финансового контроля"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5002000000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5002000119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5002000119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5002000119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233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Основное мероприятие "Передача полномочий по решению вопросов местного значения за счет межбюджетных трансфертов,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предоставлемых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из бюджета поселения в бюджет муниципального района по осуществлению мер по противодействию коррупции в границах поселения  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5002700000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Осуществление мер по противодействию коррупции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5002700121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5002700121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5002700121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</w:tr>
      <w:tr w:rsidR="007752FB" w:rsidRPr="00F34B9D" w:rsidTr="008E423C">
        <w:trPr>
          <w:trHeight w:val="1107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Обеспечение деятельности </w:t>
            </w:r>
            <w:proofErr w:type="spellStart"/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финансовых</w:t>
            </w:r>
            <w:proofErr w:type="gramStart"/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,н</w:t>
            </w:r>
            <w:proofErr w:type="gramEnd"/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алоговых</w:t>
            </w:r>
            <w:proofErr w:type="spellEnd"/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и таможенных органов и органов финансового надзора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38,800</w:t>
            </w:r>
          </w:p>
        </w:tc>
      </w:tr>
      <w:tr w:rsidR="007752FB" w:rsidRPr="00F34B9D" w:rsidTr="008E423C">
        <w:trPr>
          <w:trHeight w:val="145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оциально-экономическое развитие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2020-2025гг"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</w:tr>
      <w:tr w:rsidR="007752FB" w:rsidRPr="00F34B9D" w:rsidTr="008E423C">
        <w:trPr>
          <w:trHeight w:val="2043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Основное мероприятие "Передача полномочий по решению вопросов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местого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значения за счет межбюджетных трансфертов, предоставляемых из бюджета поселения в бюджет муниципального района на обеспечение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внешего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муниципального контроля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5001500000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5001500115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5001500115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5001500115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7752FB" w:rsidRPr="00F34B9D" w:rsidTr="008E423C">
        <w:trPr>
          <w:trHeight w:val="145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оциально-экономическое развитие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2020-2025гг"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"Р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езервный  фонд"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5000300000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 местной администрации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5000300012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5000300012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5000300012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102,000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107,100</w:t>
            </w:r>
          </w:p>
        </w:tc>
      </w:tr>
      <w:tr w:rsidR="007752FB" w:rsidRPr="00F34B9D" w:rsidTr="008E423C">
        <w:trPr>
          <w:trHeight w:val="554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102,000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107,100</w:t>
            </w:r>
          </w:p>
        </w:tc>
      </w:tr>
      <w:tr w:rsidR="007752FB" w:rsidRPr="00F34B9D" w:rsidTr="008E423C">
        <w:trPr>
          <w:trHeight w:val="145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оциально-экономическое развитие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2020-2025гг"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102,000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107,100</w:t>
            </w:r>
          </w:p>
        </w:tc>
      </w:tr>
      <w:tr w:rsidR="007752FB" w:rsidRPr="00F34B9D" w:rsidTr="008E423C">
        <w:trPr>
          <w:trHeight w:val="1167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"О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существление первичного воинского учета на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территорияхгде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отсутствуют военные комиссариаты"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102,000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107,100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Осуществление первичного воинского учета на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территорияхгде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отсутствуют военные комиссариаты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102,000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107,100</w:t>
            </w:r>
          </w:p>
        </w:tc>
      </w:tr>
      <w:tr w:rsidR="007752FB" w:rsidRPr="00F34B9D" w:rsidTr="008E423C">
        <w:trPr>
          <w:trHeight w:val="2043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</w:t>
            </w:r>
          </w:p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выполнения функций государственными (муниципальными) органами, казенными</w:t>
            </w:r>
          </w:p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 органами управления государственными</w:t>
            </w:r>
          </w:p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внебюджетными фондами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92,100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92,100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92,100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92,100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70,700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70,700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70,700</w:t>
            </w:r>
          </w:p>
        </w:tc>
      </w:tr>
      <w:tr w:rsidR="007752FB" w:rsidRPr="00F34B9D" w:rsidTr="008E423C">
        <w:trPr>
          <w:trHeight w:val="1167"/>
        </w:trPr>
        <w:tc>
          <w:tcPr>
            <w:tcW w:w="4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выплаты работников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(муниципальных) органов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21,400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21,400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21,400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9,900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10,900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15,000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9,900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10,900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15,000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9,900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10,900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15,000</w:t>
            </w:r>
          </w:p>
        </w:tc>
      </w:tr>
      <w:tr w:rsidR="007752FB" w:rsidRPr="00F34B9D" w:rsidTr="008E423C">
        <w:trPr>
          <w:trHeight w:val="832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391,000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374,131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358,523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371,131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355,523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"О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беспечение пожарной безопасности на территории сельсовета на 2020-2025гг"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5100000000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371,131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355,523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"У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крепление системы обеспечения пожарной безопасности на территории сельсовета"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5100100000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371,131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355,523</w:t>
            </w:r>
          </w:p>
        </w:tc>
      </w:tr>
      <w:tr w:rsidR="007752FB" w:rsidRPr="00F34B9D" w:rsidTr="008E423C">
        <w:trPr>
          <w:trHeight w:val="145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5100100127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371,131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355,523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Предоставление субсидий бюджетным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автономным учреждениям и иным некоммерческим организациям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5100100127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371,131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355,523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Субсидии некоммерческим организациям (за исключением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государтсвенных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(муниципальных) учреждений</w:t>
            </w:r>
            <w:proofErr w:type="gramEnd"/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5100100127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371,131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355,523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5100100127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633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371,131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355,523</w:t>
            </w:r>
          </w:p>
        </w:tc>
      </w:tr>
      <w:tr w:rsidR="007752FB" w:rsidRPr="00F34B9D" w:rsidTr="008E423C">
        <w:trPr>
          <w:trHeight w:val="832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7752FB" w:rsidRPr="00F34B9D" w:rsidTr="008E423C">
        <w:trPr>
          <w:trHeight w:val="1167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  "Профилактика правонарушений в муниципальном образовании Чапаевский сельсовет на 2020-2025 годы"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5200000000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7752FB" w:rsidRPr="00F34B9D" w:rsidTr="008E423C">
        <w:trPr>
          <w:trHeight w:val="1167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Основные мероприятия "Профилактика правонарушений правового и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информационно-оргаизационного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характера"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5200100000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Поддержка добровольной народной дружины сельсовета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5200100128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5200100128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государственных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5200100128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5200100128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1318,210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2714,120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681,480</w:t>
            </w:r>
          </w:p>
        </w:tc>
      </w:tr>
      <w:tr w:rsidR="007752FB" w:rsidRPr="00F34B9D" w:rsidTr="008E423C">
        <w:trPr>
          <w:trHeight w:val="55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1285,210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2711,120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678,480</w:t>
            </w:r>
          </w:p>
        </w:tc>
      </w:tr>
      <w:tr w:rsidR="007752FB" w:rsidRPr="00F34B9D" w:rsidTr="008E423C">
        <w:trPr>
          <w:trHeight w:val="145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оциально-экономическое развитие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2020-2025гг"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1285,210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2711,120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678,480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Основное мероприятие "Уличное освещение 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5000400000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356,000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Освещение дорог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5000400013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356,000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5000400013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356,000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5000400013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356,000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5000400013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155,900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5000400013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200,100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236,000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236,000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"Ремонт, содержание автомобильных дорог"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929,210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2455,120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422,480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Ремонт и содержание дорог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5000500014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929,210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396,420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422,480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5000500014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929,210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396,420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422,480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5000500014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929,210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396,420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422,480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5000500014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929,210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396,420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422,480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50005S0410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2058,700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50005S0410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2058,700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50005S0410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2058,700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50005S0410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2058,700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567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7752FB" w:rsidRPr="00F34B9D" w:rsidTr="008E423C">
        <w:trPr>
          <w:trHeight w:val="1751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малого и среднего предпринимательства на территории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 годы"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5300000000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"Публикация информационных материалов по вопросам развития малого предпринимательства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5300100000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Информационное обеспечение малого и среднего предпринимательства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5300100129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5300100129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5300100129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5300100129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7752FB" w:rsidRPr="00F34B9D" w:rsidTr="008E423C">
        <w:trPr>
          <w:trHeight w:val="145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системы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градорегулирования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5400000000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1167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Основное мероприятие "Подготовка документов для внесения сведений о границах в Единый государственный реестр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5400200000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Внесение сведений о границах территориальных зон в ЕГРН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5400200140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5400200140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5400200140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5400200140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567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398,393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66,000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310,377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145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оциально-экономическое развитие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2020-2025гг"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310,377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310,377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5001800010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310,377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5001800010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306,298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5001800010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306,298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5001800010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96,984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5001800010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209,314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5001800010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4,079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Исполнение судебных актов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5001800010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4,079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5001800010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4,079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974F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88,016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66,000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10,000</w:t>
            </w:r>
          </w:p>
        </w:tc>
      </w:tr>
      <w:tr w:rsidR="007752FB" w:rsidRPr="00F34B9D" w:rsidTr="008E423C">
        <w:trPr>
          <w:trHeight w:val="145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оциально-экономическое развитие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2020-2025гг"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974F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88,016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66,000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10,000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"О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рганизация и содержание мест захоронения"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5000600000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Содержание мест захоронения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5000600015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5000600015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5000600015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5000600015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"П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рочие мероприятия по благоустройству"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5000700000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974F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63,016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Мероприятия по благоустройству муниципального образования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5000700016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974F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63,016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7752FB" w:rsidRPr="00F34B9D" w:rsidTr="00974F1B">
        <w:trPr>
          <w:trHeight w:val="63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5000700016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974F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63,016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5000700016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974F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63,016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5000700016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974F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63,016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«Увековечение памяти погибших при защите Отечества на 2019-2024 годы»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5004400000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56,000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1167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50044L2990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56,000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50044L2990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56,000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50044L2990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56,000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50044L2990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56,000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7752FB" w:rsidRPr="00F34B9D" w:rsidTr="008E423C">
        <w:trPr>
          <w:trHeight w:val="145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оциально-экономическое развитие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2020-2025гг"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7752FB" w:rsidRPr="00F34B9D" w:rsidTr="008E423C">
        <w:trPr>
          <w:trHeight w:val="233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"Р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азвитие молодежной политики в сфере физической культуры и спорта  путем передачи полномочий по решению вопросов местного значения за счет  межбюджетных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трансфертов,предоставляемых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из бюджета поселения в бюджет муниципального района"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5000800000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Развитие молодежной политики в сфере физической культуры и спорта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5000800017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5000800017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5000800017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КУЛЬТУРА,  КИНЕМАТОГРАФИЯ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3290,600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2898,600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9181,048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2701,800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2309,800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8592,248</w:t>
            </w:r>
          </w:p>
        </w:tc>
      </w:tr>
      <w:tr w:rsidR="007752FB" w:rsidRPr="00F34B9D" w:rsidTr="008E423C">
        <w:trPr>
          <w:trHeight w:val="145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оциально-экономическое развитие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гг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2701,800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2309,800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8592,248</w:t>
            </w:r>
          </w:p>
        </w:tc>
      </w:tr>
      <w:tr w:rsidR="007752FB" w:rsidRPr="00F34B9D" w:rsidTr="008E423C">
        <w:trPr>
          <w:trHeight w:val="233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"Р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азвитие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культурно-досуговой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деятельности и народного творчества  путем передачи полномочий по решению вопросов местного значения за счет  межбюджетных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трансфертов,предоставляемых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из бюджета поселения в бюджет муниципального района"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5001000000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1900,600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1502,100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1531,100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"Развитие культурно-досуговой деятельности и народного творчества 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5001000019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1900,600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1502,100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1531,100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5001000019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1900,600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1502,100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1531,100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5001000019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1900,600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1502,100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1531,100</w:t>
            </w:r>
          </w:p>
        </w:tc>
      </w:tr>
      <w:tr w:rsidR="007752FB" w:rsidRPr="00F34B9D" w:rsidTr="008E423C">
        <w:trPr>
          <w:trHeight w:val="2043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"Р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азвитие библиотечного дела  путем передачи полномочий по решению вопросов местного значения за счет  межбюджетных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трансфертов,предоставляемых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из бюджета поселения в бюджет муниципального района"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5001200000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801,200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807,700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816,800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Развитие библиотечного дела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5001200112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801,200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807,700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816,800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5001200112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801,200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807,700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816,800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5001200112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801,200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807,700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816,800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"Мероприятия регионального проекта "Культурная среда""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500А100000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6244,348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500А155190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6244,348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500А155190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6244,348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500А155190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6244,348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500А155190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6244,348</w:t>
            </w:r>
          </w:p>
        </w:tc>
      </w:tr>
      <w:tr w:rsidR="007752FB" w:rsidRPr="00F34B9D" w:rsidTr="008E423C">
        <w:trPr>
          <w:trHeight w:val="55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588,800</w:t>
            </w:r>
          </w:p>
        </w:tc>
      </w:tr>
      <w:tr w:rsidR="007752FB" w:rsidRPr="00F34B9D" w:rsidTr="008E423C">
        <w:trPr>
          <w:trHeight w:val="87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оциально-экономическое развитие территории МО на 2020-2025гг"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</w:tr>
      <w:tr w:rsidR="007752FB" w:rsidRPr="00F34B9D" w:rsidTr="008E423C">
        <w:trPr>
          <w:trHeight w:val="1751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"Передача полномочий по организации деятельности групп хозяйственного обслуживания за счет межбюджетных трансфертов, предоставляемых из бюджета поселения в бюджет муниципального района"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5001300000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Осуществление деятельности групп хозяйственного учета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5001300113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5001300113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5001300113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49,000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49,000</w:t>
            </w:r>
          </w:p>
        </w:tc>
      </w:tr>
      <w:tr w:rsidR="007752FB" w:rsidRPr="00F34B9D" w:rsidTr="008E423C">
        <w:trPr>
          <w:trHeight w:val="1459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оциально-экономическое развитие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гг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</w:tr>
      <w:tr w:rsidR="007752FB" w:rsidRPr="00F34B9D" w:rsidTr="008E423C">
        <w:trPr>
          <w:trHeight w:val="2043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Основное мероприятие "Реализация единой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района"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5000900000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</w:tr>
      <w:tr w:rsidR="007752FB" w:rsidRPr="00F34B9D" w:rsidTr="008E423C">
        <w:trPr>
          <w:trHeight w:val="58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Реализация единой политики в сфере физической культуры и спорта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5000900018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5000900018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5000900018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346AE8" w:rsidP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7707</w:t>
            </w:r>
            <w:r w:rsidR="007752FB"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="007752FB"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="00B26E9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7904,020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11602,110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146,400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292,800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146,400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292,800</w:t>
            </w:r>
          </w:p>
        </w:tc>
      </w:tr>
      <w:tr w:rsidR="007752FB" w:rsidRPr="00F34B9D" w:rsidTr="008E423C">
        <w:trPr>
          <w:trHeight w:val="305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346AE8" w:rsidP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7707</w:t>
            </w:r>
            <w:r w:rsidR="007752FB"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="007752FB"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="00B26E9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8050,420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52FB" w:rsidRPr="00F34B9D" w:rsidRDefault="007752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11894,910</w:t>
            </w:r>
          </w:p>
        </w:tc>
      </w:tr>
    </w:tbl>
    <w:p w:rsidR="007752FB" w:rsidRPr="00F34B9D" w:rsidRDefault="007752FB" w:rsidP="00122BE6">
      <w:pPr>
        <w:tabs>
          <w:tab w:val="left" w:pos="11199"/>
        </w:tabs>
        <w:jc w:val="center"/>
        <w:rPr>
          <w:rFonts w:ascii="Arial" w:hAnsi="Arial" w:cs="Arial"/>
        </w:rPr>
      </w:pPr>
    </w:p>
    <w:tbl>
      <w:tblPr>
        <w:tblW w:w="1274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19"/>
        <w:gridCol w:w="1609"/>
        <w:gridCol w:w="373"/>
        <w:gridCol w:w="426"/>
        <w:gridCol w:w="65"/>
        <w:gridCol w:w="426"/>
        <w:gridCol w:w="432"/>
        <w:gridCol w:w="494"/>
        <w:gridCol w:w="461"/>
        <w:gridCol w:w="531"/>
        <w:gridCol w:w="821"/>
        <w:gridCol w:w="30"/>
        <w:gridCol w:w="447"/>
        <w:gridCol w:w="80"/>
        <w:gridCol w:w="1134"/>
      </w:tblGrid>
      <w:tr w:rsidR="00A34D3F" w:rsidRPr="00F34B9D" w:rsidTr="003D759B">
        <w:trPr>
          <w:gridAfter w:val="3"/>
          <w:wAfter w:w="1661" w:type="dxa"/>
          <w:trHeight w:val="284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D3F" w:rsidRPr="00F34B9D" w:rsidRDefault="00A34D3F" w:rsidP="003D759B">
            <w:pPr>
              <w:tabs>
                <w:tab w:val="left" w:pos="504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34B9D" w:rsidRDefault="00F34B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Приложение №5</w:t>
            </w:r>
          </w:p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 решению Совета депутатов</w:t>
            </w:r>
          </w:p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Чапаевского сельсовета</w:t>
            </w:r>
          </w:p>
          <w:p w:rsidR="00A34D3F" w:rsidRPr="00F34B9D" w:rsidRDefault="00A34D3F" w:rsidP="00346A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от 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.0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.2021 г. №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A34D3F" w:rsidRPr="00F34B9D" w:rsidTr="003D759B">
        <w:trPr>
          <w:trHeight w:val="284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34D3F" w:rsidRPr="00F34B9D" w:rsidTr="003D759B">
        <w:trPr>
          <w:trHeight w:val="284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34D3F" w:rsidRPr="00F34B9D" w:rsidTr="003D759B">
        <w:trPr>
          <w:trHeight w:val="284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34D3F" w:rsidRPr="00F34B9D" w:rsidTr="008E423C">
        <w:trPr>
          <w:gridAfter w:val="4"/>
          <w:wAfter w:w="1691" w:type="dxa"/>
          <w:trHeight w:val="1261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Распределение бюджетных ассигнований бюджета Чапаевского сельсовета </w:t>
            </w:r>
            <w:proofErr w:type="spellStart"/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по целевым статьям (муниципальным программам Чапаевского сельсовета </w:t>
            </w:r>
            <w:proofErr w:type="spellStart"/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и непрограммным направлениям деятельности), разделам, подразделам, группам видов расходов на 2021 год и на плановый период 2022 и 2023 годов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Наименование главных распорядителей кредитов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Сумма (тыс.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руб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Чапаевский сельсовет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 w:rsidP="00346A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770</w:t>
            </w:r>
            <w:r w:rsidR="00346AE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346AE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="00C129A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7904,020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11602,110</w:t>
            </w:r>
          </w:p>
        </w:tc>
      </w:tr>
      <w:tr w:rsidR="00A34D3F" w:rsidRPr="00F34B9D" w:rsidTr="008E423C">
        <w:trPr>
          <w:gridAfter w:val="4"/>
          <w:wAfter w:w="1691" w:type="dxa"/>
          <w:trHeight w:val="136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«Социально – экономическое развитие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 годы»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 w:rsidP="00C12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728</w:t>
            </w:r>
            <w:r w:rsidR="00346AE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346AE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="00C129A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7526,889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11240,587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«Обеспечение функций главы муниципального образования»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5000100000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403,300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5000100010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403,300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5000100010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403,300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5000100010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403,300</w:t>
            </w:r>
          </w:p>
        </w:tc>
      </w:tr>
      <w:tr w:rsidR="00A34D3F" w:rsidRPr="00F34B9D" w:rsidTr="008E423C">
        <w:trPr>
          <w:gridAfter w:val="4"/>
          <w:wAfter w:w="1691" w:type="dxa"/>
          <w:trHeight w:val="1420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5000100010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403,300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5000100010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573,300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403,300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5000100010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440,300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440,300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320,300</w:t>
            </w:r>
          </w:p>
        </w:tc>
      </w:tr>
      <w:tr w:rsidR="00A34D3F" w:rsidRPr="00F34B9D" w:rsidTr="008E423C">
        <w:trPr>
          <w:gridAfter w:val="4"/>
          <w:wAfter w:w="1691" w:type="dxa"/>
          <w:trHeight w:val="1136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5000100010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133,000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83,000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«Обеспечение функций местной администрации»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 w:rsidP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146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="00B26E9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987,419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688,209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 w:rsidP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146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="00B26E9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987,419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688,209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 w:rsidP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146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="00346A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="00B26E9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987,419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688,209</w:t>
            </w:r>
          </w:p>
        </w:tc>
      </w:tr>
      <w:tr w:rsidR="00A34D3F" w:rsidRPr="00F34B9D" w:rsidTr="008E423C">
        <w:trPr>
          <w:gridAfter w:val="4"/>
          <w:wAfter w:w="1691" w:type="dxa"/>
          <w:trHeight w:val="1136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 w:rsidP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146</w:t>
            </w:r>
            <w:r w:rsidR="00B26E9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="00B26E9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987,419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688,209</w:t>
            </w:r>
          </w:p>
        </w:tc>
      </w:tr>
      <w:tr w:rsidR="00A34D3F" w:rsidRPr="00F34B9D" w:rsidTr="008E423C">
        <w:trPr>
          <w:gridAfter w:val="4"/>
          <w:wAfter w:w="1691" w:type="dxa"/>
          <w:trHeight w:val="1420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914,200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776,819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670,809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914,200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776,819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670,809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702,100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544,000</w:t>
            </w:r>
          </w:p>
        </w:tc>
      </w:tr>
      <w:tr w:rsidR="00A34D3F" w:rsidRPr="00F34B9D" w:rsidTr="008E423C">
        <w:trPr>
          <w:gridAfter w:val="4"/>
          <w:wAfter w:w="1691" w:type="dxa"/>
          <w:trHeight w:val="1136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212,100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176,819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126,809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541,450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210,600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17,400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541,450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210,600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17,400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 w:rsidP="00B26E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  <w:r w:rsidR="007B6B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="007B6B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="00B26E9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102,200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406,000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108,400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7,400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5000200011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«Резервный фонд 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5000300000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5000300012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5000300012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5000300012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5000300012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5000300012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"Уличное освещение"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5000400000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356,000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Освещеие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дорог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5000400013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356,000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5000400013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356,000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5000400013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356,000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5000400013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356,000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5000400013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356,000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256,000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5000400013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155,900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5000400013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200,100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236,000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236,000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"Ремонт и содержание автомобильных дорог общего пользования"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929,210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2455,120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422,480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Ремонт и содержание дорог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5000500014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929,210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396,420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422,480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5000500014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929,210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396,420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422,480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5000500014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929,210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396,420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422,480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5000500014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929,210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396,420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422,480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5000500014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929,210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396,420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422,480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5000500014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929,210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396,420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422,480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50005S0410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2058,700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50005S0410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2058,700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50005S0410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2058,700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50005S0410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2058,700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50005S0410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2058,700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в целях капитального ремонта  государственного (муниципального) имущества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50005S0410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2058,700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«Организация и содержание мест захоронений»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5000600000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Содержание мест захоронения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5000600015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5000600015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5000600015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5000600015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5000600015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5000600015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«Прочие мероприятия по благоустройству»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5000700000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C12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63,019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Мероприятия по благоустройству муниципального образования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5000700016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C12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63,016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5000700016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C12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63,016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5000700016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C12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63,016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5000700016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C12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63,016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5000700016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C12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63,016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5000700016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C12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63,016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1930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«Развитие молодежной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5000800000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Развитие молодежной политики в сфере физической культуры и спорта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5000800017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5000800017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5000800017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5000800017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5000800017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5,000</w:t>
            </w:r>
          </w:p>
        </w:tc>
      </w:tr>
      <w:tr w:rsidR="00A34D3F" w:rsidRPr="00F34B9D" w:rsidTr="008E423C">
        <w:trPr>
          <w:gridAfter w:val="4"/>
          <w:wAfter w:w="1691" w:type="dxa"/>
          <w:trHeight w:val="170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«Реализация единой политики  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5000900000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Реаизация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единой политики в сфере физической культуры и спорта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5000900018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5000900018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5000900018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5000900018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5000900018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49,000</w:t>
            </w:r>
          </w:p>
        </w:tc>
      </w:tr>
      <w:tr w:rsidR="00A34D3F" w:rsidRPr="00F34B9D" w:rsidTr="008E423C">
        <w:trPr>
          <w:gridAfter w:val="4"/>
          <w:wAfter w:w="1691" w:type="dxa"/>
          <w:trHeight w:val="170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«Развитие культурно-досуговой деятельности и народного творчества 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5001000000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1900,600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1502,100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1531,100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Развитие культурно-досуговой деятельности и народного творчества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5001000019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1900,600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1502,100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1531,100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5001000019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1900,600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1502,100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1531,100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5001000019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1900,600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1502,100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1531,100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5001000019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1900,600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1502,100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1531,100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5001000019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1900,600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1502,100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1531,100</w:t>
            </w:r>
          </w:p>
        </w:tc>
      </w:tr>
      <w:tr w:rsidR="00A34D3F" w:rsidRPr="00F34B9D" w:rsidTr="008E423C">
        <w:trPr>
          <w:gridAfter w:val="4"/>
          <w:wAfter w:w="1691" w:type="dxa"/>
          <w:trHeight w:val="170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«Развитие библиотечного дела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5001200000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801,200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807,700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816,800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Развитие библиотечного дела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5001200112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801,200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807,700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816,800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5001200112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801,200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807,700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816,800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5001200112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801,200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807,700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816,800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5001200112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801,200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807,700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816,800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5001200112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801,200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807,700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816,800</w:t>
            </w:r>
          </w:p>
        </w:tc>
      </w:tr>
      <w:tr w:rsidR="00A34D3F" w:rsidRPr="00F34B9D" w:rsidTr="008E423C">
        <w:trPr>
          <w:gridAfter w:val="4"/>
          <w:wAfter w:w="1691" w:type="dxa"/>
          <w:trHeight w:val="1420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«Передача полномочий по организации деятельности групп хозяйственного обслуживания за счет межбюджетных трансфертов, предоставляемых из бюджета поселения в бюджет муниципального района»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5001300000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Осуществление деятельности групп хозяйственного учета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5001300113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5001300113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5001300113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5001300113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5001300113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588,800</w:t>
            </w:r>
          </w:p>
        </w:tc>
      </w:tr>
      <w:tr w:rsidR="00A34D3F" w:rsidRPr="00F34B9D" w:rsidTr="008E423C">
        <w:trPr>
          <w:gridAfter w:val="4"/>
          <w:wAfter w:w="1691" w:type="dxa"/>
          <w:trHeight w:val="198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Основное мероприятие "Передача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деятельности отдела архитектуры и градостроительства (главного архитектора)" 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5001400000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</w:tr>
      <w:tr w:rsidR="00A34D3F" w:rsidRPr="00F34B9D" w:rsidTr="008E423C">
        <w:trPr>
          <w:gridAfter w:val="4"/>
          <w:wAfter w:w="1691" w:type="dxa"/>
          <w:trHeight w:val="198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Осуществление переданных полномочий по утверждению генеральных планов поселения, правил землепользования и застройки</w:t>
            </w:r>
            <w:proofErr w:type="gram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утверждению подготовленной на основе генеральных планов поселения документации по планировке территории , выдаче разрешений на строительство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5001400114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5001400114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</w:tr>
      <w:tr w:rsidR="00A34D3F" w:rsidRPr="00F34B9D" w:rsidTr="008E423C">
        <w:trPr>
          <w:gridAfter w:val="4"/>
          <w:wAfter w:w="1691" w:type="dxa"/>
          <w:trHeight w:val="1136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5001400114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5001400114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5001400114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34,200</w:t>
            </w:r>
          </w:p>
        </w:tc>
      </w:tr>
      <w:tr w:rsidR="00A34D3F" w:rsidRPr="00F34B9D" w:rsidTr="008E423C">
        <w:trPr>
          <w:gridAfter w:val="4"/>
          <w:wAfter w:w="1691" w:type="dxa"/>
          <w:trHeight w:val="170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Основное мероприятие "Передача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внешнего муниципального контроля" 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5001500000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Обеспечение деятельности Счетной палаты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5001500115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5001500115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 надзора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5001500115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5001500115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5001500115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38,800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C12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310,377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5001800010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C12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310,377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5001800010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C12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310,377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5001800010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C12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310,377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5001800010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C12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306,298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5001800010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C12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306,298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5001800010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 w:rsidP="00C12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</w:t>
            </w:r>
            <w:r w:rsidR="00C129A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="00C129A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5001800010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209,314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5001800010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4,079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Исполнение судебных актов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5001800010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4,079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5001800010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4,079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170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Основное мероприятие "Передача полномочий по решению вопросов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мстого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значения за счет межбюджетных трансфертов, предоставляемых из бюджета поселения в бюджет муниципального района по осуществлению внутреннего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мунициального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финансового контроля"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5002000119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5002000119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1136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5002000119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5002000119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5002000119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102,000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107,100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102,000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107,100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102,000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107,100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102,000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107,100</w:t>
            </w:r>
          </w:p>
        </w:tc>
      </w:tr>
      <w:tr w:rsidR="00A34D3F" w:rsidRPr="00F34B9D" w:rsidTr="008E423C">
        <w:trPr>
          <w:gridAfter w:val="4"/>
          <w:wAfter w:w="1691" w:type="dxa"/>
          <w:trHeight w:val="1420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92,100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92,100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92,100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92,100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92,100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92,100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70,700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70,700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70,700</w:t>
            </w:r>
          </w:p>
        </w:tc>
      </w:tr>
      <w:tr w:rsidR="00A34D3F" w:rsidRPr="00F34B9D" w:rsidTr="008E423C">
        <w:trPr>
          <w:gridAfter w:val="4"/>
          <w:wAfter w:w="1691" w:type="dxa"/>
          <w:trHeight w:val="1136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21,400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21,400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21,400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9,900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10,900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9,900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10,900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5002651180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9,900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10,900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15,000</w:t>
            </w:r>
          </w:p>
        </w:tc>
      </w:tr>
      <w:tr w:rsidR="00A34D3F" w:rsidRPr="00F34B9D" w:rsidTr="008E423C">
        <w:trPr>
          <w:gridAfter w:val="4"/>
          <w:wAfter w:w="1691" w:type="dxa"/>
          <w:trHeight w:val="198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Основное мероприятие «Передача полномочий по решению вопросов местного значения за счет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межбюдетных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трансфертов, предоставляемых из бюджета поселения в бюджет муниципального района по осуществлению мер  по противодействию коррупции в границах поселения "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5002700000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Осуществление мер по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противодйствию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коррупции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5002700121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5002700121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</w:tr>
      <w:tr w:rsidR="00A34D3F" w:rsidRPr="00F34B9D" w:rsidTr="008E423C">
        <w:trPr>
          <w:gridAfter w:val="4"/>
          <w:wAfter w:w="1691" w:type="dxa"/>
          <w:trHeight w:val="1136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5002700121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5002700121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5002700121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40,450</w:t>
            </w:r>
          </w:p>
        </w:tc>
      </w:tr>
      <w:tr w:rsidR="00A34D3F" w:rsidRPr="00F34B9D" w:rsidTr="008E423C">
        <w:trPr>
          <w:gridAfter w:val="4"/>
          <w:wAfter w:w="1691" w:type="dxa"/>
          <w:trHeight w:val="60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«Увековечение памяти погибших при защите Отечества на 2019-2024 годы»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5004400000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56,000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50044L2990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56,000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50044L2990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56,000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50044L2990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56,000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50044L2990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56,000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50044L2990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56,000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50044L2990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56,000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"Мероприятия регионального проекта "Культурная среда""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500А100000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6244,348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500А155190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6244,348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500А155190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6244,348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500А155190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6244,348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500А155190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6244,348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500А155190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6244,348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500А155190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6244,348</w:t>
            </w:r>
          </w:p>
        </w:tc>
      </w:tr>
      <w:tr w:rsidR="00A34D3F" w:rsidRPr="00F34B9D" w:rsidTr="008E423C">
        <w:trPr>
          <w:gridAfter w:val="4"/>
          <w:wAfter w:w="1691" w:type="dxa"/>
          <w:trHeight w:val="821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«Обеспечение пожарной безопасности на территории сельсовета на 2020-2025 </w:t>
            </w:r>
            <w:proofErr w:type="spellStart"/>
            <w:proofErr w:type="gramStart"/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5100000000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371,131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355,523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«Укрепление системы обеспечения  пожарной безопасности на территории сельсовета»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5100100000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371,131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355,523</w:t>
            </w:r>
          </w:p>
        </w:tc>
      </w:tr>
      <w:tr w:rsidR="00A34D3F" w:rsidRPr="00F34B9D" w:rsidTr="008E423C">
        <w:trPr>
          <w:gridAfter w:val="4"/>
          <w:wAfter w:w="1691" w:type="dxa"/>
          <w:trHeight w:val="1136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5100100127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371,131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355,523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5100100127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371,131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355,523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5100100127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371,131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355,523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Предоставление субсидий бюджетным, автономным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учрежденимям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иным некоммерческим организациям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5100100127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371,131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355,523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Субсидии некоммерческим организациям (за </w:t>
            </w:r>
            <w:proofErr w:type="spellStart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исключеием</w:t>
            </w:r>
            <w:proofErr w:type="spellEnd"/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(муниципальных) учреждений)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5100100127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371,131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355,523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5100100127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633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371,131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355,523</w:t>
            </w:r>
          </w:p>
        </w:tc>
      </w:tr>
      <w:tr w:rsidR="00A34D3F" w:rsidRPr="00F34B9D" w:rsidTr="008E423C">
        <w:trPr>
          <w:gridAfter w:val="4"/>
          <w:wAfter w:w="1691" w:type="dxa"/>
          <w:trHeight w:val="109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  программа « Профилактика правонарушений  в  муниципальном образовании Чапаевский сельсовет на 2020-2025 годы»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5200000000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"Профилактика правонарушений правового и информационно-организационного характера"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5200100000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Поддержка добровольной народной дружины сельсовета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5200100128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5200100128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5200100128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5200100128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5200100128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5200100128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 w:rsidP="00A34D3F">
            <w:pPr>
              <w:tabs>
                <w:tab w:val="left" w:pos="193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A34D3F" w:rsidRPr="00F34B9D" w:rsidTr="008E423C">
        <w:trPr>
          <w:gridAfter w:val="4"/>
          <w:wAfter w:w="1691" w:type="dxa"/>
          <w:trHeight w:val="136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малого и среднего предпринимательства на территории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Оренбургской области на 2020-2025 годы"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5300000000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"Публикация информационных материалов по вопросам развития малого предпринимательства"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5300100000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Информационное обеспечение малого и среднего предпринимательства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5300100129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5300100129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5300100129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5300100129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5300100129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5300100129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3,000</w:t>
            </w:r>
          </w:p>
        </w:tc>
      </w:tr>
      <w:tr w:rsidR="00A34D3F" w:rsidRPr="00F34B9D" w:rsidTr="008E423C">
        <w:trPr>
          <w:gridAfter w:val="4"/>
          <w:wAfter w:w="1691" w:type="dxa"/>
          <w:trHeight w:val="136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системы </w:t>
            </w:r>
            <w:proofErr w:type="spellStart"/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градорегулирования</w:t>
            </w:r>
            <w:proofErr w:type="spellEnd"/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муниципального образования Чапаевский сельсовет </w:t>
            </w:r>
            <w:proofErr w:type="spellStart"/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Тюльганского</w:t>
            </w:r>
            <w:proofErr w:type="spellEnd"/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Оренбургской области"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5400000000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170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Основное мероприятие "Подготовка документов для внесения сведений о границах в Единый государственный реестр недвижимости, сведений о границах муниципальных образований, границах населенных пунктов, территориальных зон, зон с особыми условиями использования территорий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5400200000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Внесение сведений о границах территориальных зон в ЕГРН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5400200140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5400200140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национа</w:t>
            </w:r>
            <w:r w:rsid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л</w:t>
            </w: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ьной экономики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5400200140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56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5400200140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5400200140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852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5400200140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 w:rsidP="00C12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770</w:t>
            </w:r>
            <w:r w:rsidR="007B6B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7B6B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="00C129A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7904,020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11602,110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Условно утвержденные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146,400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292,800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Условно утвержденные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146,400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292,800</w:t>
            </w:r>
          </w:p>
        </w:tc>
      </w:tr>
      <w:tr w:rsidR="00A34D3F" w:rsidRPr="00F34B9D" w:rsidTr="008E423C">
        <w:trPr>
          <w:gridAfter w:val="4"/>
          <w:wAfter w:w="1691" w:type="dxa"/>
          <w:trHeight w:val="284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 w:rsidP="007B6B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770</w:t>
            </w:r>
            <w:r w:rsidR="007B6B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7B6B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="00C129A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8050,420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D3F" w:rsidRPr="00F34B9D" w:rsidRDefault="00A34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34B9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11894,910</w:t>
            </w:r>
          </w:p>
        </w:tc>
      </w:tr>
    </w:tbl>
    <w:p w:rsidR="00A34D3F" w:rsidRPr="00F34B9D" w:rsidRDefault="00A34D3F" w:rsidP="00122BE6">
      <w:pPr>
        <w:tabs>
          <w:tab w:val="left" w:pos="11199"/>
        </w:tabs>
        <w:jc w:val="center"/>
        <w:rPr>
          <w:rFonts w:ascii="Arial" w:hAnsi="Arial" w:cs="Arial"/>
        </w:rPr>
      </w:pPr>
    </w:p>
    <w:sectPr w:rsidR="00A34D3F" w:rsidRPr="00F34B9D" w:rsidSect="003D759B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39C3"/>
    <w:multiLevelType w:val="hybridMultilevel"/>
    <w:tmpl w:val="277AF738"/>
    <w:lvl w:ilvl="0" w:tplc="E77C033A">
      <w:start w:val="1"/>
      <w:numFmt w:val="decimal"/>
      <w:lvlText w:val="%1)"/>
      <w:lvlJc w:val="left"/>
      <w:pPr>
        <w:ind w:left="2667" w:hanging="405"/>
      </w:pPr>
    </w:lvl>
    <w:lvl w:ilvl="1" w:tplc="04190019">
      <w:start w:val="1"/>
      <w:numFmt w:val="lowerLetter"/>
      <w:lvlText w:val="%2."/>
      <w:lvlJc w:val="left"/>
      <w:pPr>
        <w:ind w:left="3342" w:hanging="360"/>
      </w:pPr>
    </w:lvl>
    <w:lvl w:ilvl="2" w:tplc="0419001B">
      <w:start w:val="1"/>
      <w:numFmt w:val="lowerRoman"/>
      <w:lvlText w:val="%3."/>
      <w:lvlJc w:val="right"/>
      <w:pPr>
        <w:ind w:left="4062" w:hanging="180"/>
      </w:pPr>
    </w:lvl>
    <w:lvl w:ilvl="3" w:tplc="0419000F">
      <w:start w:val="1"/>
      <w:numFmt w:val="decimal"/>
      <w:lvlText w:val="%4."/>
      <w:lvlJc w:val="left"/>
      <w:pPr>
        <w:ind w:left="4782" w:hanging="360"/>
      </w:pPr>
    </w:lvl>
    <w:lvl w:ilvl="4" w:tplc="04190019">
      <w:start w:val="1"/>
      <w:numFmt w:val="lowerLetter"/>
      <w:lvlText w:val="%5."/>
      <w:lvlJc w:val="left"/>
      <w:pPr>
        <w:ind w:left="5502" w:hanging="360"/>
      </w:pPr>
    </w:lvl>
    <w:lvl w:ilvl="5" w:tplc="0419001B">
      <w:start w:val="1"/>
      <w:numFmt w:val="lowerRoman"/>
      <w:lvlText w:val="%6."/>
      <w:lvlJc w:val="right"/>
      <w:pPr>
        <w:ind w:left="6222" w:hanging="180"/>
      </w:pPr>
    </w:lvl>
    <w:lvl w:ilvl="6" w:tplc="0419000F">
      <w:start w:val="1"/>
      <w:numFmt w:val="decimal"/>
      <w:lvlText w:val="%7."/>
      <w:lvlJc w:val="left"/>
      <w:pPr>
        <w:ind w:left="6942" w:hanging="360"/>
      </w:pPr>
    </w:lvl>
    <w:lvl w:ilvl="7" w:tplc="04190019">
      <w:start w:val="1"/>
      <w:numFmt w:val="lowerLetter"/>
      <w:lvlText w:val="%8."/>
      <w:lvlJc w:val="left"/>
      <w:pPr>
        <w:ind w:left="7662" w:hanging="360"/>
      </w:pPr>
    </w:lvl>
    <w:lvl w:ilvl="8" w:tplc="0419001B">
      <w:start w:val="1"/>
      <w:numFmt w:val="lowerRoman"/>
      <w:lvlText w:val="%9."/>
      <w:lvlJc w:val="right"/>
      <w:pPr>
        <w:ind w:left="8382" w:hanging="180"/>
      </w:pPr>
    </w:lvl>
  </w:abstractNum>
  <w:abstractNum w:abstractNumId="1">
    <w:nsid w:val="3A0331A2"/>
    <w:multiLevelType w:val="multilevel"/>
    <w:tmpl w:val="AB3A6A9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D6B6A"/>
    <w:rsid w:val="00122BE6"/>
    <w:rsid w:val="0028623C"/>
    <w:rsid w:val="00346AE8"/>
    <w:rsid w:val="003727AA"/>
    <w:rsid w:val="003D6B6A"/>
    <w:rsid w:val="003D759B"/>
    <w:rsid w:val="00672192"/>
    <w:rsid w:val="006C76BC"/>
    <w:rsid w:val="007752FB"/>
    <w:rsid w:val="007B6BEA"/>
    <w:rsid w:val="007B70E6"/>
    <w:rsid w:val="008B1958"/>
    <w:rsid w:val="008E423C"/>
    <w:rsid w:val="00974F1B"/>
    <w:rsid w:val="00A34D3F"/>
    <w:rsid w:val="00A93BCE"/>
    <w:rsid w:val="00AC22FB"/>
    <w:rsid w:val="00B26E96"/>
    <w:rsid w:val="00C129AA"/>
    <w:rsid w:val="00C87E48"/>
    <w:rsid w:val="00EB49B7"/>
    <w:rsid w:val="00F3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3257-7336-4707-98CF-A663E5D9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10992</Words>
  <Characters>62656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2021-05-26T10:43:00Z</cp:lastPrinted>
  <dcterms:created xsi:type="dcterms:W3CDTF">2021-05-26T10:44:00Z</dcterms:created>
  <dcterms:modified xsi:type="dcterms:W3CDTF">2021-05-26T10:44:00Z</dcterms:modified>
</cp:coreProperties>
</file>