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D3" w:rsidRPr="002F310A" w:rsidRDefault="00D16FD3" w:rsidP="00D16FD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F310A">
        <w:rPr>
          <w:sz w:val="28"/>
          <w:szCs w:val="28"/>
        </w:rPr>
        <w:t>СОВЕТ ДЕПУТАТОВ</w:t>
      </w:r>
    </w:p>
    <w:p w:rsidR="00D16FD3" w:rsidRPr="002F310A" w:rsidRDefault="00D16FD3" w:rsidP="00D16FD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F310A">
        <w:rPr>
          <w:sz w:val="28"/>
          <w:szCs w:val="28"/>
        </w:rPr>
        <w:t>МУНИЦИПАЛЬНОГО ОБРАЗОВАНИЯ</w:t>
      </w:r>
    </w:p>
    <w:p w:rsidR="00D16FD3" w:rsidRPr="002F310A" w:rsidRDefault="00D16FD3" w:rsidP="00D16FD3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2F310A">
        <w:rPr>
          <w:sz w:val="28"/>
          <w:szCs w:val="28"/>
        </w:rPr>
        <w:t>ЧАПАЕВСКИЙ СЕЛЬСОВЕТ</w:t>
      </w:r>
    </w:p>
    <w:p w:rsidR="00D16FD3" w:rsidRPr="002F310A" w:rsidRDefault="00D16FD3" w:rsidP="00D16FD3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2F310A">
        <w:rPr>
          <w:sz w:val="28"/>
          <w:szCs w:val="28"/>
        </w:rPr>
        <w:t>ТЮЛЬГАНСКОГО РАЙОНА ОРЕНБУРГСКОЙ ОБЛАСТИ</w:t>
      </w:r>
    </w:p>
    <w:p w:rsidR="00D16FD3" w:rsidRPr="002F310A" w:rsidRDefault="00D16FD3" w:rsidP="00D16FD3">
      <w:pPr>
        <w:pBdr>
          <w:bottom w:val="single" w:sz="12" w:space="1" w:color="auto"/>
        </w:pBdr>
        <w:ind w:firstLine="360"/>
        <w:jc w:val="center"/>
      </w:pPr>
      <w:r w:rsidRPr="002F310A">
        <w:t>ЧЕТВЕРТОГО СОЗЫВА</w:t>
      </w:r>
    </w:p>
    <w:p w:rsidR="00D16FD3" w:rsidRPr="002F310A" w:rsidRDefault="00D16FD3" w:rsidP="00D16FD3">
      <w:pPr>
        <w:pBdr>
          <w:bottom w:val="single" w:sz="12" w:space="1" w:color="auto"/>
        </w:pBdr>
        <w:ind w:firstLine="360"/>
        <w:jc w:val="center"/>
      </w:pPr>
    </w:p>
    <w:p w:rsidR="00D16FD3" w:rsidRPr="002F310A" w:rsidRDefault="00D16FD3" w:rsidP="00D16FD3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proofErr w:type="gramStart"/>
      <w:r w:rsidRPr="002F310A">
        <w:rPr>
          <w:sz w:val="28"/>
          <w:szCs w:val="28"/>
        </w:rPr>
        <w:t>Р</w:t>
      </w:r>
      <w:proofErr w:type="gramEnd"/>
      <w:r w:rsidRPr="002F310A">
        <w:rPr>
          <w:sz w:val="28"/>
          <w:szCs w:val="28"/>
        </w:rPr>
        <w:t xml:space="preserve"> Е Ш Е Н И Е</w:t>
      </w:r>
    </w:p>
    <w:p w:rsidR="00D16FD3" w:rsidRPr="002F310A" w:rsidRDefault="00D16FD3" w:rsidP="00D16FD3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16FD3" w:rsidRPr="002F310A" w:rsidRDefault="00D16FD3" w:rsidP="00D16FD3">
      <w:pPr>
        <w:tabs>
          <w:tab w:val="left" w:pos="6360"/>
          <w:tab w:val="left" w:pos="7292"/>
        </w:tabs>
        <w:jc w:val="center"/>
      </w:pPr>
    </w:p>
    <w:p w:rsidR="00D16FD3" w:rsidRPr="002F310A" w:rsidRDefault="00F03091" w:rsidP="00D16FD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от 30</w:t>
      </w:r>
      <w:r w:rsidR="00D16FD3" w:rsidRPr="002F310A">
        <w:rPr>
          <w:sz w:val="28"/>
          <w:szCs w:val="28"/>
        </w:rPr>
        <w:t>.06.2021 г.</w:t>
      </w:r>
      <w:r w:rsidR="00D16FD3" w:rsidRPr="002F310A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                    № 58</w:t>
      </w:r>
      <w:r w:rsidR="00D16FD3" w:rsidRPr="002F310A">
        <w:rPr>
          <w:sz w:val="28"/>
          <w:szCs w:val="28"/>
        </w:rPr>
        <w:t>-СД</w:t>
      </w:r>
    </w:p>
    <w:p w:rsidR="00D16FD3" w:rsidRPr="002F310A" w:rsidRDefault="00D16FD3" w:rsidP="00D16FD3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 w:rsidRPr="002F310A">
        <w:rPr>
          <w:sz w:val="28"/>
          <w:szCs w:val="28"/>
        </w:rPr>
        <w:t>с</w:t>
      </w:r>
      <w:proofErr w:type="gramStart"/>
      <w:r w:rsidRPr="002F310A">
        <w:rPr>
          <w:sz w:val="28"/>
          <w:szCs w:val="28"/>
        </w:rPr>
        <w:t>.В</w:t>
      </w:r>
      <w:proofErr w:type="gramEnd"/>
      <w:r w:rsidRPr="002F310A">
        <w:rPr>
          <w:sz w:val="28"/>
          <w:szCs w:val="28"/>
        </w:rPr>
        <w:t>ладимировка</w:t>
      </w:r>
    </w:p>
    <w:p w:rsidR="00D16FD3" w:rsidRDefault="00D16FD3" w:rsidP="00D16FD3">
      <w:pPr>
        <w:tabs>
          <w:tab w:val="left" w:pos="6360"/>
          <w:tab w:val="left" w:pos="7292"/>
        </w:tabs>
        <w:jc w:val="center"/>
        <w:rPr>
          <w:sz w:val="16"/>
          <w:szCs w:val="16"/>
        </w:rPr>
      </w:pPr>
    </w:p>
    <w:p w:rsidR="00D16FD3" w:rsidRDefault="00D16FD3" w:rsidP="00D16FD3">
      <w:pPr>
        <w:tabs>
          <w:tab w:val="left" w:pos="6360"/>
          <w:tab w:val="left" w:pos="7292"/>
        </w:tabs>
        <w:jc w:val="center"/>
        <w:rPr>
          <w:sz w:val="16"/>
          <w:szCs w:val="16"/>
        </w:rPr>
      </w:pPr>
    </w:p>
    <w:p w:rsidR="00D16FD3" w:rsidRPr="002F310A" w:rsidRDefault="00D16FD3" w:rsidP="00D16FD3">
      <w:pPr>
        <w:jc w:val="center"/>
        <w:rPr>
          <w:b/>
          <w:sz w:val="28"/>
          <w:szCs w:val="28"/>
        </w:rPr>
      </w:pPr>
      <w:r w:rsidRPr="002F310A">
        <w:rPr>
          <w:b/>
          <w:sz w:val="28"/>
          <w:szCs w:val="28"/>
        </w:rPr>
        <w:t>О  внесении изменений в решение</w:t>
      </w:r>
    </w:p>
    <w:p w:rsidR="00D16FD3" w:rsidRPr="002F310A" w:rsidRDefault="00D16FD3" w:rsidP="00D16FD3">
      <w:pPr>
        <w:jc w:val="center"/>
        <w:rPr>
          <w:b/>
          <w:sz w:val="28"/>
          <w:szCs w:val="28"/>
        </w:rPr>
      </w:pPr>
      <w:r w:rsidRPr="002F310A">
        <w:rPr>
          <w:b/>
          <w:sz w:val="28"/>
          <w:szCs w:val="28"/>
        </w:rPr>
        <w:t>от 23.12.2020 года № 35</w:t>
      </w:r>
    </w:p>
    <w:p w:rsidR="00D16FD3" w:rsidRPr="002F310A" w:rsidRDefault="00D16FD3" w:rsidP="00D16FD3">
      <w:pPr>
        <w:jc w:val="center"/>
        <w:rPr>
          <w:b/>
          <w:sz w:val="28"/>
          <w:szCs w:val="28"/>
        </w:rPr>
      </w:pPr>
      <w:r w:rsidRPr="002F310A">
        <w:rPr>
          <w:b/>
          <w:sz w:val="28"/>
          <w:szCs w:val="28"/>
        </w:rPr>
        <w:t xml:space="preserve">«О бюджете  Чапаевского сельсовета  </w:t>
      </w:r>
      <w:proofErr w:type="spellStart"/>
      <w:r w:rsidRPr="002F310A">
        <w:rPr>
          <w:b/>
          <w:sz w:val="28"/>
          <w:szCs w:val="28"/>
        </w:rPr>
        <w:t>Тюльганского</w:t>
      </w:r>
      <w:proofErr w:type="spellEnd"/>
      <w:r w:rsidRPr="002F310A">
        <w:rPr>
          <w:b/>
          <w:sz w:val="28"/>
          <w:szCs w:val="28"/>
        </w:rPr>
        <w:t xml:space="preserve"> района</w:t>
      </w:r>
    </w:p>
    <w:p w:rsidR="00D16FD3" w:rsidRPr="002F310A" w:rsidRDefault="00D16FD3" w:rsidP="00D16FD3">
      <w:pPr>
        <w:jc w:val="center"/>
        <w:rPr>
          <w:b/>
          <w:sz w:val="28"/>
          <w:szCs w:val="28"/>
        </w:rPr>
      </w:pPr>
      <w:r w:rsidRPr="002F310A">
        <w:rPr>
          <w:b/>
          <w:sz w:val="28"/>
          <w:szCs w:val="28"/>
        </w:rPr>
        <w:t>Оренбургской области на 2021 год и плановый период 2022-2023 годов»</w:t>
      </w:r>
    </w:p>
    <w:p w:rsidR="00D16FD3" w:rsidRDefault="00D16FD3" w:rsidP="00D16FD3">
      <w:pPr>
        <w:jc w:val="center"/>
        <w:rPr>
          <w:sz w:val="28"/>
          <w:szCs w:val="28"/>
        </w:rPr>
      </w:pPr>
    </w:p>
    <w:p w:rsidR="00D16FD3" w:rsidRDefault="00D16FD3" w:rsidP="00D16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5, 22, 48 Устава Чапаевского сельсовета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области, Совет депутатов Чапаевского сельсовета РЕШИЛ:</w:t>
      </w:r>
    </w:p>
    <w:p w:rsidR="00D16FD3" w:rsidRDefault="00D16FD3" w:rsidP="00D16FD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Чапаевского сельсовета от 23.12.2020 года № 35 «О бюджете Чапаевского сельсовета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 на 2021 год и плановый период 2022-2023 годов» изменения:</w:t>
      </w:r>
    </w:p>
    <w:p w:rsidR="00D16FD3" w:rsidRDefault="00D16FD3" w:rsidP="00D16FD3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изложить в новой редакции: «Утвердить основные характеристики бюджета Чапаевского сельсовета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на 2021 год в размерах:</w:t>
      </w:r>
    </w:p>
    <w:p w:rsidR="00D16FD3" w:rsidRDefault="00D16FD3" w:rsidP="00D16FD3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 сумме 6 657,810 тысяч рублей;</w:t>
      </w:r>
    </w:p>
    <w:p w:rsidR="00D16FD3" w:rsidRDefault="00D16FD3" w:rsidP="00D16FD3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 сумме 8 366,902 тысячи рублей;</w:t>
      </w:r>
    </w:p>
    <w:p w:rsidR="00D16FD3" w:rsidRDefault="00D16FD3" w:rsidP="00D16FD3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1709,092 тысячи рублей</w:t>
      </w:r>
    </w:p>
    <w:p w:rsidR="00D16FD3" w:rsidRDefault="00D16FD3" w:rsidP="00D16FD3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верхний предел муниципального внутреннего долга Чапаевского сельсовета на 1 января 2022 года - 0,0 тысяч  рублей и верхний предел муниципального внешнего долга Чапаевского сельсовета на 1 января 2022 года - 0,0 тысяч рублей, в том числе верхний предел долга по муниципальным гарантиям- 0,0 тысяч рублей;</w:t>
      </w:r>
    </w:p>
    <w:p w:rsidR="00D16FD3" w:rsidRDefault="00D16FD3" w:rsidP="00D16FD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«Источники внутреннего финансирования дефицита бюджета Чапаевского сельсовета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 на 2021 год и плановый период 2022-2023 годов» изложить в новой редакции (приложение №1)</w:t>
      </w:r>
    </w:p>
    <w:p w:rsidR="00D16FD3" w:rsidRDefault="00D16FD3" w:rsidP="00D16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6 «Распределение бюджетных ассигнований Чапаевского сельсовета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 по разделам и подразделам расходов классификации расходов бюджетов на </w:t>
      </w:r>
      <w:r>
        <w:rPr>
          <w:sz w:val="28"/>
          <w:szCs w:val="28"/>
        </w:rPr>
        <w:lastRenderedPageBreak/>
        <w:t>2021 год и плановый период 2022-2023 годов» изложить в новой редакции (приложение № 2).</w:t>
      </w:r>
    </w:p>
    <w:p w:rsidR="00D16FD3" w:rsidRDefault="00D16FD3" w:rsidP="00D16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7  «</w:t>
      </w:r>
      <w:proofErr w:type="gramStart"/>
      <w:r>
        <w:rPr>
          <w:sz w:val="28"/>
          <w:szCs w:val="28"/>
        </w:rPr>
        <w:t>Ведомственная</w:t>
      </w:r>
      <w:proofErr w:type="gramEnd"/>
      <w:r>
        <w:rPr>
          <w:sz w:val="28"/>
          <w:szCs w:val="28"/>
        </w:rPr>
        <w:t xml:space="preserve"> структуру расходов бюджета  Чапаевского сельсовета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 на 2021 год и плановый период 2022-2023 годов» изложить в новой редакции  (приложение № 3).</w:t>
      </w:r>
    </w:p>
    <w:p w:rsidR="00D16FD3" w:rsidRDefault="00D16FD3" w:rsidP="00D16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№ 8  «Распределение бюджетных ассигнований бюджета  Чапаевского сельсовета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 на 2021 год и плановый период 2022-2023 годов  по разделам и подразделам,  целевым статьям, видам расходов классификации расходов бюджетов» изложить в новой редакции (приложение № 4).</w:t>
      </w:r>
    </w:p>
    <w:p w:rsidR="00D16FD3" w:rsidRDefault="00D16FD3" w:rsidP="00D16FD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10 «Р</w:t>
      </w:r>
      <w:r>
        <w:rPr>
          <w:sz w:val="28"/>
          <w:szCs w:val="28"/>
          <w:lang w:eastAsia="ar-SA"/>
        </w:rPr>
        <w:t xml:space="preserve">аспределение бюджетных ассигнований бюджета Чапаевского сельсовета по целевым статьям (муниципальным программам Чапаевского сельсовета и не программным направлениям деятельности), разделам, подразделам, группам и подгруппам видов расходов классификации расходов на 2021 год и плановый период  2022 и 2023 годов» </w:t>
      </w:r>
      <w:r>
        <w:rPr>
          <w:sz w:val="28"/>
          <w:szCs w:val="28"/>
        </w:rPr>
        <w:t xml:space="preserve"> изложить в новой редакции (приложение № 5).</w:t>
      </w:r>
    </w:p>
    <w:p w:rsidR="00D16FD3" w:rsidRDefault="00D16FD3" w:rsidP="00D16FD3">
      <w:pPr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подписанию и вступает в силу после его официального обнародования.</w:t>
      </w:r>
    </w:p>
    <w:p w:rsidR="00D16FD3" w:rsidRDefault="00D16FD3" w:rsidP="00D16FD3">
      <w:pPr>
        <w:tabs>
          <w:tab w:val="left" w:pos="1276"/>
        </w:tabs>
        <w:ind w:left="420"/>
        <w:jc w:val="both"/>
        <w:rPr>
          <w:sz w:val="28"/>
          <w:szCs w:val="28"/>
        </w:rPr>
      </w:pPr>
    </w:p>
    <w:p w:rsidR="00D16FD3" w:rsidRDefault="00D16FD3" w:rsidP="00D16FD3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Р.И. Шаяхметов</w:t>
      </w:r>
    </w:p>
    <w:p w:rsidR="00D16FD3" w:rsidRDefault="00D16FD3" w:rsidP="00D16FD3">
      <w:pPr>
        <w:tabs>
          <w:tab w:val="left" w:pos="1276"/>
          <w:tab w:val="left" w:pos="6925"/>
        </w:tabs>
        <w:ind w:left="142"/>
        <w:rPr>
          <w:sz w:val="28"/>
          <w:szCs w:val="28"/>
        </w:rPr>
      </w:pPr>
    </w:p>
    <w:p w:rsidR="00D16FD3" w:rsidRDefault="00D16FD3" w:rsidP="00D16FD3">
      <w:pPr>
        <w:tabs>
          <w:tab w:val="left" w:pos="69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 депутатов</w:t>
      </w:r>
      <w:r>
        <w:rPr>
          <w:color w:val="000000"/>
          <w:sz w:val="28"/>
          <w:szCs w:val="28"/>
        </w:rPr>
        <w:tab/>
        <w:t xml:space="preserve">  Г.М. </w:t>
      </w:r>
      <w:proofErr w:type="spellStart"/>
      <w:r>
        <w:rPr>
          <w:color w:val="000000"/>
          <w:sz w:val="28"/>
          <w:szCs w:val="28"/>
        </w:rPr>
        <w:t>Рыбинских</w:t>
      </w:r>
      <w:proofErr w:type="spellEnd"/>
    </w:p>
    <w:p w:rsidR="00D16FD3" w:rsidRDefault="00D16FD3" w:rsidP="00D16FD3">
      <w:pPr>
        <w:tabs>
          <w:tab w:val="left" w:pos="6925"/>
        </w:tabs>
        <w:jc w:val="both"/>
        <w:rPr>
          <w:color w:val="000000"/>
          <w:sz w:val="28"/>
          <w:szCs w:val="28"/>
        </w:rPr>
      </w:pPr>
    </w:p>
    <w:p w:rsidR="00D16FD3" w:rsidRDefault="00D16FD3" w:rsidP="00D16FD3">
      <w:pPr>
        <w:tabs>
          <w:tab w:val="left" w:pos="6925"/>
        </w:tabs>
        <w:jc w:val="both"/>
        <w:rPr>
          <w:color w:val="000000"/>
          <w:sz w:val="28"/>
          <w:szCs w:val="28"/>
        </w:rPr>
      </w:pPr>
    </w:p>
    <w:p w:rsidR="00D16FD3" w:rsidRDefault="00D16FD3" w:rsidP="00D16FD3">
      <w:pPr>
        <w:tabs>
          <w:tab w:val="left" w:pos="6925"/>
        </w:tabs>
        <w:jc w:val="both"/>
        <w:rPr>
          <w:color w:val="000000"/>
          <w:sz w:val="28"/>
          <w:szCs w:val="28"/>
        </w:rPr>
      </w:pPr>
    </w:p>
    <w:p w:rsidR="00D16FD3" w:rsidRDefault="00D16FD3" w:rsidP="00D16FD3">
      <w:pPr>
        <w:tabs>
          <w:tab w:val="left" w:pos="1276"/>
        </w:tabs>
      </w:pPr>
      <w:r>
        <w:t xml:space="preserve">Разослано:  </w:t>
      </w:r>
      <w:proofErr w:type="spellStart"/>
      <w:r>
        <w:t>райадминистрации</w:t>
      </w:r>
      <w:proofErr w:type="spellEnd"/>
      <w:r>
        <w:t xml:space="preserve">,  </w:t>
      </w:r>
      <w:proofErr w:type="spellStart"/>
      <w:r>
        <w:t>райпрокурору</w:t>
      </w:r>
      <w:proofErr w:type="spellEnd"/>
      <w:r>
        <w:t>, в дело.</w:t>
      </w:r>
    </w:p>
    <w:p w:rsidR="00D16FD3" w:rsidRDefault="00D16FD3" w:rsidP="00D16FD3"/>
    <w:p w:rsidR="00D16FD3" w:rsidRDefault="00D16FD3" w:rsidP="00D16FD3"/>
    <w:p w:rsidR="00D16FD3" w:rsidRDefault="00D16FD3" w:rsidP="00D16FD3"/>
    <w:p w:rsidR="00D16FD3" w:rsidRDefault="00D16FD3" w:rsidP="00D16FD3"/>
    <w:p w:rsidR="00D16FD3" w:rsidRDefault="00D16FD3" w:rsidP="00D16FD3"/>
    <w:p w:rsidR="00D16FD3" w:rsidRDefault="00D16FD3" w:rsidP="00D16FD3"/>
    <w:p w:rsidR="00FC0C6C" w:rsidRDefault="00FC0C6C"/>
    <w:sectPr w:rsidR="00FC0C6C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39C3"/>
    <w:multiLevelType w:val="hybridMultilevel"/>
    <w:tmpl w:val="277AF738"/>
    <w:lvl w:ilvl="0" w:tplc="E77C033A">
      <w:start w:val="1"/>
      <w:numFmt w:val="decimal"/>
      <w:lvlText w:val="%1)"/>
      <w:lvlJc w:val="left"/>
      <w:pPr>
        <w:ind w:left="2667" w:hanging="405"/>
      </w:pPr>
    </w:lvl>
    <w:lvl w:ilvl="1" w:tplc="04190019">
      <w:start w:val="1"/>
      <w:numFmt w:val="lowerLetter"/>
      <w:lvlText w:val="%2."/>
      <w:lvlJc w:val="left"/>
      <w:pPr>
        <w:ind w:left="3342" w:hanging="360"/>
      </w:pPr>
    </w:lvl>
    <w:lvl w:ilvl="2" w:tplc="0419001B">
      <w:start w:val="1"/>
      <w:numFmt w:val="lowerRoman"/>
      <w:lvlText w:val="%3."/>
      <w:lvlJc w:val="right"/>
      <w:pPr>
        <w:ind w:left="4062" w:hanging="180"/>
      </w:pPr>
    </w:lvl>
    <w:lvl w:ilvl="3" w:tplc="0419000F">
      <w:start w:val="1"/>
      <w:numFmt w:val="decimal"/>
      <w:lvlText w:val="%4."/>
      <w:lvlJc w:val="left"/>
      <w:pPr>
        <w:ind w:left="4782" w:hanging="360"/>
      </w:pPr>
    </w:lvl>
    <w:lvl w:ilvl="4" w:tplc="04190019">
      <w:start w:val="1"/>
      <w:numFmt w:val="lowerLetter"/>
      <w:lvlText w:val="%5."/>
      <w:lvlJc w:val="left"/>
      <w:pPr>
        <w:ind w:left="5502" w:hanging="360"/>
      </w:pPr>
    </w:lvl>
    <w:lvl w:ilvl="5" w:tplc="0419001B">
      <w:start w:val="1"/>
      <w:numFmt w:val="lowerRoman"/>
      <w:lvlText w:val="%6."/>
      <w:lvlJc w:val="right"/>
      <w:pPr>
        <w:ind w:left="6222" w:hanging="180"/>
      </w:pPr>
    </w:lvl>
    <w:lvl w:ilvl="6" w:tplc="0419000F">
      <w:start w:val="1"/>
      <w:numFmt w:val="decimal"/>
      <w:lvlText w:val="%7."/>
      <w:lvlJc w:val="left"/>
      <w:pPr>
        <w:ind w:left="6942" w:hanging="360"/>
      </w:pPr>
    </w:lvl>
    <w:lvl w:ilvl="7" w:tplc="04190019">
      <w:start w:val="1"/>
      <w:numFmt w:val="lowerLetter"/>
      <w:lvlText w:val="%8."/>
      <w:lvlJc w:val="left"/>
      <w:pPr>
        <w:ind w:left="7662" w:hanging="360"/>
      </w:pPr>
    </w:lvl>
    <w:lvl w:ilvl="8" w:tplc="0419001B">
      <w:start w:val="1"/>
      <w:numFmt w:val="lowerRoman"/>
      <w:lvlText w:val="%9."/>
      <w:lvlJc w:val="right"/>
      <w:pPr>
        <w:ind w:left="8382" w:hanging="180"/>
      </w:pPr>
    </w:lvl>
  </w:abstractNum>
  <w:abstractNum w:abstractNumId="1">
    <w:nsid w:val="3A0331A2"/>
    <w:multiLevelType w:val="multilevel"/>
    <w:tmpl w:val="AB3A6A9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16FD3"/>
    <w:rsid w:val="00167652"/>
    <w:rsid w:val="002B6FAB"/>
    <w:rsid w:val="007F5075"/>
    <w:rsid w:val="00C629D5"/>
    <w:rsid w:val="00C77234"/>
    <w:rsid w:val="00CF0559"/>
    <w:rsid w:val="00D16FD3"/>
    <w:rsid w:val="00F03091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2021-06-29T08:02:00Z</cp:lastPrinted>
  <dcterms:created xsi:type="dcterms:W3CDTF">2021-06-29T07:52:00Z</dcterms:created>
  <dcterms:modified xsi:type="dcterms:W3CDTF">2021-06-29T08:02:00Z</dcterms:modified>
</cp:coreProperties>
</file>