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51" w:rsidRDefault="00256A51" w:rsidP="00256A51">
      <w:pPr>
        <w:pBdr>
          <w:bottom w:val="single" w:sz="12" w:space="1" w:color="auto"/>
        </w:pBdr>
        <w:tabs>
          <w:tab w:val="left" w:pos="8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A51" w:rsidRDefault="00256A51" w:rsidP="00256A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56A51" w:rsidRDefault="00256A51" w:rsidP="00256A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A51" w:rsidRDefault="00256A51" w:rsidP="00256A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256A51" w:rsidRDefault="00256A51" w:rsidP="00256A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256A51" w:rsidRDefault="00256A51" w:rsidP="00256A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ЧЕТВЕРТОГО СОЗЫВА</w:t>
      </w:r>
    </w:p>
    <w:p w:rsidR="00256A51" w:rsidRDefault="00256A51" w:rsidP="00256A51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</w:p>
    <w:p w:rsidR="00256A51" w:rsidRDefault="00256A51" w:rsidP="00256A51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56A51" w:rsidRDefault="00256A51" w:rsidP="00256A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56A51" w:rsidRDefault="00256A51" w:rsidP="00256A51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56A51" w:rsidRDefault="00256A51" w:rsidP="00256A5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21.10.2021 г.                                                                                          № 72-СД</w:t>
      </w:r>
    </w:p>
    <w:p w:rsidR="00256A51" w:rsidRDefault="00256A51" w:rsidP="00256A51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</w:p>
    <w:p w:rsidR="00256A51" w:rsidRDefault="00256A51" w:rsidP="00256A51">
      <w:pPr>
        <w:tabs>
          <w:tab w:val="left" w:pos="6360"/>
          <w:tab w:val="left" w:pos="7292"/>
        </w:tabs>
        <w:jc w:val="center"/>
        <w:rPr>
          <w:b/>
          <w:sz w:val="16"/>
          <w:szCs w:val="16"/>
        </w:rPr>
      </w:pPr>
    </w:p>
    <w:p w:rsidR="00256A51" w:rsidRDefault="00256A51" w:rsidP="00256A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внесении изменений в решение Совета</w:t>
      </w:r>
    </w:p>
    <w:p w:rsidR="00256A51" w:rsidRDefault="00256A51" w:rsidP="00256A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депутатов Чапаевского сельсовета от 22.11.2019г</w:t>
      </w:r>
    </w:p>
    <w:p w:rsidR="00256A51" w:rsidRDefault="00256A51" w:rsidP="00256A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№228 «Об утверждении Положения «О земельном налоге»</w:t>
      </w:r>
    </w:p>
    <w:p w:rsidR="00256A51" w:rsidRDefault="00256A51" w:rsidP="00256A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территории муниципального образования</w:t>
      </w:r>
    </w:p>
    <w:p w:rsidR="00256A51" w:rsidRDefault="00256A51" w:rsidP="00256A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Чапаевский сельсовет»</w:t>
      </w:r>
    </w:p>
    <w:p w:rsidR="00256A51" w:rsidRDefault="00256A51" w:rsidP="00256A51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Налоговым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Федеральным законом от 29.09.2019 №325-ФЗ «О внесении изменений в части первую и вторую Налогового кодекса Российской Федерации», Уставом муниципального образования Чапаевский сельсовет </w:t>
      </w:r>
      <w:proofErr w:type="spellStart"/>
      <w:r>
        <w:rPr>
          <w:color w:val="000000"/>
          <w:sz w:val="27"/>
          <w:szCs w:val="27"/>
        </w:rPr>
        <w:t>Тюльганского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области, Совет депутатов Чапаевского сельсовета РЕШИЛ:</w:t>
      </w:r>
      <w:proofErr w:type="gramEnd"/>
    </w:p>
    <w:p w:rsidR="00256A51" w:rsidRDefault="00256A51" w:rsidP="00256A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1.Внести в решение Совета депутатов Чапаевского сельсовета №228 от 22.11.2019г «Об утверждении Положения «О земельном налоге» на территории муниципального образования Чапаевский сельсовет» следующие изменения:</w:t>
      </w:r>
    </w:p>
    <w:p w:rsidR="00256A51" w:rsidRDefault="00256A51" w:rsidP="00256A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Пункт 1 раздела 2 «Налоговые ставки» изложить в новой редакции: </w:t>
      </w:r>
    </w:p>
    <w:p w:rsidR="00256A51" w:rsidRDefault="00256A51" w:rsidP="00256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«0,3 процента в отношении земельных участков:</w:t>
      </w:r>
    </w:p>
    <w:p w:rsidR="00256A51" w:rsidRDefault="00256A51" w:rsidP="0025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B5C7A" w:rsidRDefault="00256A51" w:rsidP="007B5C7A"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5C7A" w:rsidRPr="007B5C7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B5C7A" w:rsidRPr="007B5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r w:rsidR="007B5C7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B5C7A" w:rsidRPr="007B5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proofErr w:type="gramEnd"/>
    </w:p>
    <w:p w:rsidR="00256A51" w:rsidRDefault="00256A51" w:rsidP="0025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используемых в предпринимательской деятельности, приобретенных</w:t>
      </w:r>
    </w:p>
    <w:p w:rsidR="00256A51" w:rsidRDefault="00256A51" w:rsidP="0025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56A51" w:rsidRDefault="00256A51" w:rsidP="0025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bookmarkStart w:id="0" w:name="_GoBack"/>
      <w:bookmarkEnd w:id="0"/>
      <w:proofErr w:type="gramEnd"/>
    </w:p>
    <w:p w:rsidR="00256A51" w:rsidRDefault="00256A51" w:rsidP="00256A51">
      <w:pPr>
        <w:shd w:val="clear" w:color="auto" w:fill="FCFCFD"/>
        <w:spacing w:after="0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3.1. р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аздела 3 «Налоговые льготы» дополнить текстом: </w:t>
      </w:r>
    </w:p>
    <w:p w:rsidR="00256A51" w:rsidRDefault="00256A51" w:rsidP="00256A51">
      <w:pPr>
        <w:pStyle w:val="a4"/>
        <w:rPr>
          <w:sz w:val="28"/>
          <w:szCs w:val="28"/>
        </w:rPr>
      </w:pPr>
      <w:r>
        <w:rPr>
          <w:color w:val="0F1419"/>
          <w:sz w:val="28"/>
          <w:szCs w:val="28"/>
        </w:rPr>
        <w:t>- «</w:t>
      </w:r>
      <w:r>
        <w:rPr>
          <w:sz w:val="28"/>
          <w:szCs w:val="28"/>
        </w:rPr>
        <w:t xml:space="preserve">Освободить  от уплаты земельного налога в размере 100 процентов  </w:t>
      </w:r>
    </w:p>
    <w:p w:rsidR="00256A51" w:rsidRDefault="00256A51" w:rsidP="0025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 самоуправления на земли, предоставленные для обеспечения их деятельности»   </w:t>
      </w:r>
    </w:p>
    <w:p w:rsidR="00256A51" w:rsidRDefault="00256A51" w:rsidP="00256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2.Настоящее решение вступает в силу не ранее чем по истечении одного месяца со дня официального опубликования в районной газете «Прогресс-Т» и не ранее 1-го числа очередного налогового периода по земельному налогу.</w:t>
      </w:r>
    </w:p>
    <w:p w:rsidR="00256A51" w:rsidRDefault="00256A51" w:rsidP="00256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обнародовать на информационных стендах муниципального образования Чапаевский сельсовет и направить в межрайонную инспекцию Федеральной налоговой службы №7 по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6A51" w:rsidRDefault="00256A51" w:rsidP="00256A51">
      <w:pPr>
        <w:pStyle w:val="a3"/>
        <w:jc w:val="both"/>
        <w:rPr>
          <w:color w:val="000000"/>
          <w:sz w:val="28"/>
          <w:szCs w:val="28"/>
        </w:rPr>
      </w:pP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</w:t>
      </w: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</w:t>
      </w:r>
    </w:p>
    <w:p w:rsidR="00256A51" w:rsidRDefault="00256A51" w:rsidP="00256A51">
      <w:pPr>
        <w:pStyle w:val="a3"/>
        <w:tabs>
          <w:tab w:val="left" w:pos="756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сельсовет                                                                Г.М. </w:t>
      </w:r>
      <w:proofErr w:type="spellStart"/>
      <w:r>
        <w:rPr>
          <w:color w:val="000000"/>
          <w:sz w:val="28"/>
          <w:szCs w:val="28"/>
        </w:rPr>
        <w:t>Рыбинских</w:t>
      </w:r>
      <w:proofErr w:type="spellEnd"/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главы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Чапаевский сельсовет                                                   А.Р. </w:t>
      </w:r>
      <w:proofErr w:type="spellStart"/>
      <w:r>
        <w:rPr>
          <w:color w:val="000000"/>
          <w:sz w:val="28"/>
          <w:szCs w:val="28"/>
        </w:rPr>
        <w:t>Пунга</w:t>
      </w:r>
      <w:proofErr w:type="spellEnd"/>
      <w:r>
        <w:rPr>
          <w:color w:val="000000"/>
          <w:sz w:val="28"/>
          <w:szCs w:val="28"/>
        </w:rPr>
        <w:t xml:space="preserve">                 </w:t>
      </w:r>
    </w:p>
    <w:p w:rsidR="00256A51" w:rsidRDefault="00256A51" w:rsidP="00256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256A51" w:rsidRDefault="00256A51" w:rsidP="00256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A51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56A51"/>
    <w:rsid w:val="00167652"/>
    <w:rsid w:val="00197B41"/>
    <w:rsid w:val="00256A51"/>
    <w:rsid w:val="002B6FAB"/>
    <w:rsid w:val="007B5C7A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6A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2021-11-10T18:13:00Z</dcterms:created>
  <dcterms:modified xsi:type="dcterms:W3CDTF">2021-11-10T18:38:00Z</dcterms:modified>
</cp:coreProperties>
</file>