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CellMar>
          <w:left w:w="70" w:type="dxa"/>
          <w:right w:w="70" w:type="dxa"/>
        </w:tblCellMar>
        <w:tblLook w:val="04A0"/>
      </w:tblPr>
      <w:tblGrid>
        <w:gridCol w:w="9851"/>
      </w:tblGrid>
      <w:tr w:rsidR="00766702" w:rsidTr="00AE525D">
        <w:trPr>
          <w:trHeight w:val="268"/>
        </w:trPr>
        <w:tc>
          <w:tcPr>
            <w:tcW w:w="9851" w:type="dxa"/>
          </w:tcPr>
          <w:p w:rsidR="00766702" w:rsidRPr="00766702" w:rsidRDefault="00766702" w:rsidP="00766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667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ЧАПАЕВСКИЙ СЕЛЬСОВЕТ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7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ТЮЛЬГАНСКОГО РАЙОНА</w:t>
            </w:r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ОРЕНБУРГСКОЙ ОБЛАСТИ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667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766702" w:rsidRPr="00766702" w:rsidRDefault="00766702" w:rsidP="00766702">
            <w:pPr>
              <w:pBdr>
                <w:bottom w:val="single" w:sz="12" w:space="1" w:color="auto"/>
              </w:pBd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6702" w:rsidRPr="00766702" w:rsidRDefault="00766702" w:rsidP="00766702">
            <w:pPr>
              <w:tabs>
                <w:tab w:val="left" w:pos="6360"/>
                <w:tab w:val="left" w:pos="7292"/>
              </w:tabs>
              <w:jc w:val="center"/>
              <w:rPr>
                <w:rFonts w:ascii="Times New Roman" w:hAnsi="Times New Roman" w:cs="Times New Roman"/>
              </w:rPr>
            </w:pPr>
          </w:p>
          <w:p w:rsidR="00766702" w:rsidRPr="00F30B1F" w:rsidRDefault="00F30B1F" w:rsidP="00766702">
            <w:pPr>
              <w:tabs>
                <w:tab w:val="left" w:pos="6360"/>
                <w:tab w:val="left" w:pos="7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6702" w:rsidRPr="00F30B1F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AE525D" w:rsidRPr="00F30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702"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6021AB"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29-п</w:t>
            </w:r>
          </w:p>
          <w:p w:rsidR="00766702" w:rsidRPr="00F30B1F" w:rsidRDefault="00766702" w:rsidP="00766702">
            <w:pPr>
              <w:tabs>
                <w:tab w:val="left" w:pos="6360"/>
                <w:tab w:val="left" w:pos="72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30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Владимировка</w:t>
            </w:r>
          </w:p>
          <w:p w:rsidR="00766702" w:rsidRPr="00F30B1F" w:rsidRDefault="00766702" w:rsidP="00766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6702" w:rsidRPr="00F30B1F" w:rsidRDefault="00766702" w:rsidP="00766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по устранению с 1 января 202</w:t>
            </w:r>
            <w:r w:rsidR="00AE525D" w:rsidRPr="00F30B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0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неэффективных льгот (пониженных ставок по налогам) в муниципальном образовании Чапаевский сельсовет</w:t>
            </w:r>
          </w:p>
          <w:p w:rsidR="00766702" w:rsidRPr="00F30B1F" w:rsidRDefault="00766702" w:rsidP="00766702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Pr="00F30B1F" w:rsidRDefault="00766702">
            <w:pPr>
              <w:shd w:val="clear" w:color="auto" w:fill="FFFFFF"/>
              <w:spacing w:line="240" w:lineRule="auto"/>
              <w:ind w:left="-57" w:right="28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 постановления Правительства Оренбургской области от 09.06.2017 года № 411-п «Об утверждении плана мероприятий по устранению с 1 января 20</w:t>
            </w:r>
            <w:r w:rsidR="005166C2" w:rsidRPr="00F30B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года неэффективных льгот (пониженных ставок по налогам) в Оренбургской области»:</w:t>
            </w:r>
          </w:p>
          <w:p w:rsidR="00766702" w:rsidRPr="00F30B1F" w:rsidRDefault="00766702" w:rsidP="00D60B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Утвердить план мероприятий по устранению с 1 января 202</w:t>
            </w:r>
            <w:r w:rsidR="00B707B3" w:rsidRPr="00F30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года неэффективных льгот (пониженных ставок по налогам) в муниципальном образовании Чапаевский сельсовет согласно приложению.</w:t>
            </w:r>
          </w:p>
          <w:p w:rsidR="00766702" w:rsidRPr="00F30B1F" w:rsidRDefault="00766702" w:rsidP="00D60B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766702" w:rsidRPr="00F30B1F" w:rsidRDefault="00D658A7" w:rsidP="00D60B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Постановление вступает в силу после</w:t>
            </w:r>
            <w:r w:rsidR="00766702"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дня его подписания.</w:t>
            </w:r>
          </w:p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Pr="00F30B1F" w:rsidRDefault="006543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Врио</w:t>
            </w:r>
            <w:proofErr w:type="spellEnd"/>
            <w:r w:rsidR="00D01745"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66702"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</w:t>
            </w:r>
            <w:r w:rsidR="00D01745"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766702"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  <w:p w:rsidR="00766702" w:rsidRPr="00F30B1F" w:rsidRDefault="00766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Чапаевский сельсовет                                                  </w:t>
            </w:r>
            <w:r w:rsidR="00B707B3"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В.Т. </w:t>
            </w:r>
            <w:proofErr w:type="spellStart"/>
            <w:r w:rsidR="00B707B3"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Хисамова</w:t>
            </w:r>
            <w:proofErr w:type="spellEnd"/>
          </w:p>
          <w:p w:rsidR="00766702" w:rsidRPr="00F30B1F" w:rsidRDefault="0076670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Разослано: в дело, администрации района, </w:t>
            </w:r>
            <w:proofErr w:type="spellStart"/>
            <w:r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райпрокурору</w:t>
            </w:r>
            <w:proofErr w:type="spellEnd"/>
            <w:r w:rsidRPr="00F30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1F" w:rsidRDefault="00F30B1F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1F" w:rsidRDefault="00F30B1F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1F" w:rsidRDefault="00F30B1F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1F" w:rsidRDefault="00F30B1F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1F" w:rsidRPr="00F30B1F" w:rsidRDefault="00F30B1F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Pr="00F30B1F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Приложение</w:t>
            </w:r>
          </w:p>
          <w:p w:rsidR="00766702" w:rsidRPr="00F30B1F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  <w:t>к постановлению</w:t>
            </w:r>
          </w:p>
          <w:p w:rsidR="00766702" w:rsidRPr="00F30B1F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администрации муниципального образования </w:t>
            </w:r>
          </w:p>
          <w:p w:rsidR="00766702" w:rsidRPr="00F30B1F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Чапаевский сельсовет</w:t>
            </w:r>
          </w:p>
          <w:p w:rsidR="00766702" w:rsidRPr="00F30B1F" w:rsidRDefault="00766702">
            <w:pPr>
              <w:shd w:val="clear" w:color="auto" w:fill="FFFFFF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</w:t>
            </w:r>
            <w:r w:rsidR="006543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 w:rsidR="00B707B3" w:rsidRPr="00F30B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385">
              <w:rPr>
                <w:rFonts w:ascii="Times New Roman" w:hAnsi="Times New Roman" w:cs="Times New Roman"/>
                <w:sz w:val="24"/>
                <w:szCs w:val="24"/>
              </w:rPr>
              <w:t xml:space="preserve"> №29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766702" w:rsidRPr="00F30B1F" w:rsidRDefault="00766702">
            <w:pPr>
              <w:shd w:val="clear" w:color="auto" w:fill="FFFFFF"/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>Мероприятий по устранению с 1 января 202</w:t>
            </w:r>
            <w:r w:rsidR="00B707B3" w:rsidRPr="00F30B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0B1F">
              <w:rPr>
                <w:rFonts w:ascii="Times New Roman" w:hAnsi="Times New Roman" w:cs="Times New Roman"/>
                <w:sz w:val="24"/>
                <w:szCs w:val="24"/>
              </w:rPr>
              <w:t xml:space="preserve"> года неэффективных льгот (пониженных ставок по налогам) в МО Чапаевский сельсовет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20"/>
              <w:gridCol w:w="2905"/>
              <w:gridCol w:w="2223"/>
              <w:gridCol w:w="1820"/>
              <w:gridCol w:w="2133"/>
            </w:tblGrid>
            <w:tr w:rsidR="00766702" w:rsidRPr="00F30B1F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реализации мероприятия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766702" w:rsidRPr="00F30B1F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оценки эффективности предоставляемых налоговых льгот по налогу на имущество физических лиц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D658A7" w:rsidP="00B707B3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15 июля 202</w:t>
                  </w:r>
                  <w:r w:rsidR="00B707B3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66702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 записка</w:t>
                  </w:r>
                </w:p>
              </w:tc>
            </w:tr>
            <w:tr w:rsidR="00766702" w:rsidRPr="00F30B1F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Проекта нормативного правового акта муниципального образования об отмене неэффективных налоговых льгот по налогу на имущество физических лиц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 ноября </w:t>
                  </w:r>
                </w:p>
                <w:p w:rsidR="00766702" w:rsidRPr="00F30B1F" w:rsidRDefault="00D658A7" w:rsidP="00D01745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707B3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66702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Решения об отмене неэффективных налоговых льгот по налогу на имущество физических лиц</w:t>
                  </w:r>
                </w:p>
              </w:tc>
            </w:tr>
            <w:tr w:rsidR="00766702" w:rsidRPr="00F30B1F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оценки эффективности предоставляемых налоговых льгот и установленных ставок по земельному налогу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D658A7" w:rsidP="00B707B3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15 июля 202</w:t>
                  </w:r>
                  <w:r w:rsidR="00B707B3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66702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Аналитическая записка</w:t>
                  </w:r>
                </w:p>
              </w:tc>
            </w:tr>
            <w:tr w:rsidR="00766702" w:rsidRPr="00F30B1F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Проекта нормативного правового акта муниципального образования об отмене неэффективных налоговых льгот и пониженных ставок по земельному налогу </w:t>
                  </w:r>
                </w:p>
              </w:tc>
              <w:tc>
                <w:tcPr>
                  <w:tcW w:w="2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МО</w:t>
                  </w:r>
                </w:p>
              </w:tc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1 ноября </w:t>
                  </w:r>
                </w:p>
                <w:p w:rsidR="00766702" w:rsidRPr="00F30B1F" w:rsidRDefault="00D658A7" w:rsidP="00B707B3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B707B3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66702"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6702" w:rsidRPr="00F30B1F" w:rsidRDefault="00766702">
                  <w:pPr>
                    <w:spacing w:line="240" w:lineRule="auto"/>
                    <w:ind w:right="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B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Решения об отмене неэффективных налоговых льгот и пониженных ставок по земельному налогу </w:t>
                  </w:r>
                </w:p>
              </w:tc>
            </w:tr>
          </w:tbl>
          <w:p w:rsidR="00766702" w:rsidRPr="00F30B1F" w:rsidRDefault="00766702">
            <w:pPr>
              <w:shd w:val="clear" w:color="auto" w:fill="FFFFFF"/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702" w:rsidRDefault="007667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66702" w:rsidRDefault="00766702" w:rsidP="007667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0C6C" w:rsidRDefault="00FC0C6C"/>
    <w:sectPr w:rsidR="00FC0C6C" w:rsidSect="00FC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2105"/>
    <w:multiLevelType w:val="hybridMultilevel"/>
    <w:tmpl w:val="6D20E12E"/>
    <w:lvl w:ilvl="0" w:tplc="8918C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766702"/>
    <w:rsid w:val="00070498"/>
    <w:rsid w:val="002638CA"/>
    <w:rsid w:val="005166C2"/>
    <w:rsid w:val="005517EC"/>
    <w:rsid w:val="006021AB"/>
    <w:rsid w:val="00654385"/>
    <w:rsid w:val="0070035A"/>
    <w:rsid w:val="00766702"/>
    <w:rsid w:val="007D159B"/>
    <w:rsid w:val="0086425A"/>
    <w:rsid w:val="008F73B9"/>
    <w:rsid w:val="00AA1A16"/>
    <w:rsid w:val="00AE525D"/>
    <w:rsid w:val="00B707B3"/>
    <w:rsid w:val="00C74DDF"/>
    <w:rsid w:val="00D01745"/>
    <w:rsid w:val="00D2142C"/>
    <w:rsid w:val="00D658A7"/>
    <w:rsid w:val="00F30B1F"/>
    <w:rsid w:val="00F65C5D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66702"/>
    <w:rPr>
      <w:rFonts w:ascii="Calibri" w:eastAsia="Calibri" w:hAnsi="Calibri" w:cs="Calibri"/>
    </w:rPr>
  </w:style>
  <w:style w:type="paragraph" w:styleId="a4">
    <w:name w:val="No Spacing"/>
    <w:link w:val="a3"/>
    <w:qFormat/>
    <w:rsid w:val="0076670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66702"/>
    <w:rPr>
      <w:rFonts w:ascii="Calibri" w:eastAsia="Calibri" w:hAnsi="Calibri" w:cs="Calibri"/>
    </w:rPr>
  </w:style>
  <w:style w:type="paragraph" w:styleId="a4">
    <w:name w:val="No Spacing"/>
    <w:link w:val="a3"/>
    <w:qFormat/>
    <w:rsid w:val="0076670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2022-07-11T02:16:00Z</cp:lastPrinted>
  <dcterms:created xsi:type="dcterms:W3CDTF">2022-07-11T02:08:00Z</dcterms:created>
  <dcterms:modified xsi:type="dcterms:W3CDTF">2022-07-11T02:17:00Z</dcterms:modified>
</cp:coreProperties>
</file>