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57" w:rsidRDefault="00255E57" w:rsidP="00A7089E">
      <w:pPr>
        <w:pBdr>
          <w:bottom w:val="single" w:sz="12" w:space="1" w:color="auto"/>
        </w:pBdr>
        <w:spacing w:beforeLines="20" w:afterLines="20" w:line="2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 МУНИЦИПАЛЬНОГО ОБРАЗОВАНИЯ</w:t>
      </w:r>
    </w:p>
    <w:p w:rsidR="00255E57" w:rsidRDefault="0031410C" w:rsidP="00A7089E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ЧАПАЕВСКИЙ</w:t>
      </w:r>
      <w:r w:rsidR="00255E57">
        <w:rPr>
          <w:rFonts w:ascii="Arial" w:hAnsi="Arial" w:cs="Arial"/>
          <w:b/>
          <w:sz w:val="28"/>
          <w:szCs w:val="28"/>
        </w:rPr>
        <w:t xml:space="preserve"> СЕЛЬСОВЕТ</w:t>
      </w:r>
    </w:p>
    <w:p w:rsidR="00255E57" w:rsidRDefault="00255E57" w:rsidP="00A7089E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ТЮЛЬГАНСКОГО РАЙОНА ОРЕНБУРГСКОЙ ОБЛАСТИ</w:t>
      </w:r>
    </w:p>
    <w:p w:rsidR="00255E57" w:rsidRDefault="00255E57" w:rsidP="00A7089E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255E57" w:rsidRDefault="00255E57" w:rsidP="00A7089E">
      <w:pPr>
        <w:pBdr>
          <w:bottom w:val="single" w:sz="12" w:space="1" w:color="auto"/>
        </w:pBdr>
        <w:spacing w:beforeLines="20" w:afterLines="20" w:line="2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255E57" w:rsidRDefault="00255E57" w:rsidP="00A7089E">
      <w:pPr>
        <w:tabs>
          <w:tab w:val="left" w:pos="6360"/>
          <w:tab w:val="left" w:pos="7292"/>
        </w:tabs>
        <w:spacing w:beforeLines="20" w:afterLines="20" w:line="2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255E57" w:rsidRPr="00217D12" w:rsidRDefault="00A7089E" w:rsidP="00A7089E">
      <w:pPr>
        <w:tabs>
          <w:tab w:val="left" w:pos="6360"/>
          <w:tab w:val="left" w:pos="7292"/>
        </w:tabs>
        <w:spacing w:beforeLines="20" w:afterLines="20" w:line="2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</w:t>
      </w:r>
      <w:r w:rsidR="00366FD6" w:rsidRPr="00217D12">
        <w:rPr>
          <w:rFonts w:ascii="Arial" w:hAnsi="Arial" w:cs="Arial"/>
          <w:b/>
          <w:sz w:val="28"/>
          <w:szCs w:val="28"/>
        </w:rPr>
        <w:t>.11.2022</w:t>
      </w:r>
      <w:r w:rsidR="00255E57" w:rsidRPr="00217D12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№ </w:t>
      </w:r>
      <w:r>
        <w:rPr>
          <w:rFonts w:ascii="Arial" w:hAnsi="Arial" w:cs="Arial"/>
          <w:b/>
          <w:sz w:val="28"/>
          <w:szCs w:val="28"/>
        </w:rPr>
        <w:t>45</w:t>
      </w:r>
      <w:r w:rsidR="00255E57" w:rsidRPr="00217D12">
        <w:rPr>
          <w:rFonts w:ascii="Arial" w:hAnsi="Arial" w:cs="Arial"/>
          <w:b/>
          <w:sz w:val="28"/>
          <w:szCs w:val="28"/>
        </w:rPr>
        <w:t>-п</w:t>
      </w:r>
    </w:p>
    <w:p w:rsidR="00255E57" w:rsidRPr="00217D12" w:rsidRDefault="00255E57" w:rsidP="00A7089E">
      <w:pPr>
        <w:tabs>
          <w:tab w:val="left" w:pos="6360"/>
          <w:tab w:val="left" w:pos="7292"/>
        </w:tabs>
        <w:spacing w:beforeLines="20" w:afterLines="20" w:line="20" w:lineRule="atLeast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217D12">
        <w:rPr>
          <w:rFonts w:ascii="Arial" w:hAnsi="Arial" w:cs="Arial"/>
          <w:b/>
          <w:sz w:val="28"/>
          <w:szCs w:val="28"/>
        </w:rPr>
        <w:t>с</w:t>
      </w:r>
      <w:proofErr w:type="gramEnd"/>
      <w:r w:rsidRPr="00217D12">
        <w:rPr>
          <w:rFonts w:ascii="Arial" w:hAnsi="Arial" w:cs="Arial"/>
          <w:b/>
          <w:sz w:val="28"/>
          <w:szCs w:val="28"/>
        </w:rPr>
        <w:t xml:space="preserve">. </w:t>
      </w:r>
      <w:r w:rsidR="0031410C">
        <w:rPr>
          <w:rFonts w:ascii="Arial" w:hAnsi="Arial" w:cs="Arial"/>
          <w:b/>
          <w:sz w:val="28"/>
          <w:szCs w:val="28"/>
        </w:rPr>
        <w:t>Владимировка</w:t>
      </w:r>
    </w:p>
    <w:p w:rsidR="00255E57" w:rsidRPr="00217D12" w:rsidRDefault="00255E57" w:rsidP="00A7089E">
      <w:pPr>
        <w:spacing w:beforeLines="20" w:afterLines="20" w:line="2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255E57" w:rsidRPr="00217D12" w:rsidRDefault="00255E57" w:rsidP="00A7089E">
      <w:pPr>
        <w:spacing w:before="20" w:afterLines="20" w:line="20" w:lineRule="atLeast"/>
        <w:ind w:left="576" w:firstLine="504"/>
        <w:jc w:val="center"/>
        <w:rPr>
          <w:rFonts w:ascii="Arial" w:hAnsi="Arial" w:cs="Arial"/>
          <w:b/>
          <w:sz w:val="28"/>
          <w:szCs w:val="28"/>
        </w:rPr>
      </w:pPr>
      <w:r w:rsidRPr="00217D12">
        <w:rPr>
          <w:rFonts w:ascii="Arial" w:hAnsi="Arial" w:cs="Arial"/>
          <w:b/>
          <w:sz w:val="28"/>
          <w:szCs w:val="28"/>
        </w:rPr>
        <w:t xml:space="preserve">О Перечне  главных </w:t>
      </w:r>
      <w:proofErr w:type="gramStart"/>
      <w:r w:rsidRPr="00217D12">
        <w:rPr>
          <w:rFonts w:ascii="Arial" w:hAnsi="Arial" w:cs="Arial"/>
          <w:b/>
          <w:sz w:val="28"/>
          <w:szCs w:val="28"/>
        </w:rPr>
        <w:t xml:space="preserve">администраторов источников финансирования  дефицита  бюджета </w:t>
      </w:r>
      <w:r w:rsidR="0031410C">
        <w:rPr>
          <w:rFonts w:ascii="Arial" w:hAnsi="Arial" w:cs="Arial"/>
          <w:b/>
          <w:sz w:val="28"/>
          <w:szCs w:val="28"/>
        </w:rPr>
        <w:t>Чапаевского</w:t>
      </w:r>
      <w:r w:rsidRPr="00217D12">
        <w:rPr>
          <w:rFonts w:ascii="Arial" w:hAnsi="Arial" w:cs="Arial"/>
          <w:b/>
          <w:sz w:val="28"/>
          <w:szCs w:val="28"/>
        </w:rPr>
        <w:t xml:space="preserve"> сельсовета</w:t>
      </w:r>
      <w:proofErr w:type="gramEnd"/>
      <w:r w:rsidRPr="00217D12">
        <w:rPr>
          <w:rFonts w:ascii="Arial" w:hAnsi="Arial" w:cs="Arial"/>
          <w:b/>
          <w:sz w:val="28"/>
          <w:szCs w:val="28"/>
        </w:rPr>
        <w:t xml:space="preserve"> </w:t>
      </w:r>
    </w:p>
    <w:p w:rsidR="00255E57" w:rsidRPr="00217D12" w:rsidRDefault="00255E57" w:rsidP="00A7089E">
      <w:pPr>
        <w:spacing w:beforeLines="20" w:afterLines="20" w:line="20" w:lineRule="atLeast"/>
        <w:jc w:val="center"/>
        <w:rPr>
          <w:rFonts w:ascii="Arial" w:hAnsi="Arial" w:cs="Arial"/>
          <w:b/>
          <w:sz w:val="28"/>
          <w:szCs w:val="28"/>
        </w:rPr>
      </w:pPr>
      <w:r w:rsidRPr="00217D12">
        <w:rPr>
          <w:rFonts w:ascii="Arial" w:hAnsi="Arial" w:cs="Arial"/>
          <w:b/>
          <w:sz w:val="28"/>
          <w:szCs w:val="28"/>
        </w:rPr>
        <w:t>на 202</w:t>
      </w:r>
      <w:r w:rsidR="00FA3D19" w:rsidRPr="00217D12">
        <w:rPr>
          <w:rFonts w:ascii="Arial" w:hAnsi="Arial" w:cs="Arial"/>
          <w:b/>
          <w:sz w:val="28"/>
          <w:szCs w:val="28"/>
        </w:rPr>
        <w:t>3</w:t>
      </w:r>
      <w:r w:rsidRPr="00217D12">
        <w:rPr>
          <w:rFonts w:ascii="Arial" w:hAnsi="Arial" w:cs="Arial"/>
          <w:b/>
          <w:sz w:val="28"/>
          <w:szCs w:val="28"/>
        </w:rPr>
        <w:t xml:space="preserve"> год и на  плановый период 202</w:t>
      </w:r>
      <w:r w:rsidR="00FA3D19" w:rsidRPr="00217D12">
        <w:rPr>
          <w:rFonts w:ascii="Arial" w:hAnsi="Arial" w:cs="Arial"/>
          <w:b/>
          <w:sz w:val="28"/>
          <w:szCs w:val="28"/>
        </w:rPr>
        <w:t>4</w:t>
      </w:r>
      <w:r w:rsidRPr="00217D12">
        <w:rPr>
          <w:rFonts w:ascii="Arial" w:hAnsi="Arial" w:cs="Arial"/>
          <w:b/>
          <w:sz w:val="28"/>
          <w:szCs w:val="28"/>
        </w:rPr>
        <w:t xml:space="preserve"> и 202</w:t>
      </w:r>
      <w:r w:rsidR="00FA3D19" w:rsidRPr="00217D12">
        <w:rPr>
          <w:rFonts w:ascii="Arial" w:hAnsi="Arial" w:cs="Arial"/>
          <w:b/>
          <w:sz w:val="28"/>
          <w:szCs w:val="28"/>
        </w:rPr>
        <w:t>5</w:t>
      </w:r>
      <w:r w:rsidRPr="00217D12">
        <w:rPr>
          <w:rFonts w:ascii="Arial" w:hAnsi="Arial" w:cs="Arial"/>
          <w:b/>
          <w:sz w:val="28"/>
          <w:szCs w:val="28"/>
        </w:rPr>
        <w:t xml:space="preserve"> годов</w:t>
      </w:r>
    </w:p>
    <w:p w:rsidR="00255E57" w:rsidRPr="00217D12" w:rsidRDefault="00255E57" w:rsidP="00A7089E">
      <w:pPr>
        <w:spacing w:beforeLines="20" w:afterLines="20" w:line="20" w:lineRule="atLeast"/>
        <w:rPr>
          <w:rFonts w:ascii="Arial" w:hAnsi="Arial" w:cs="Arial"/>
          <w:sz w:val="28"/>
          <w:szCs w:val="28"/>
        </w:rPr>
      </w:pPr>
    </w:p>
    <w:p w:rsidR="00255E57" w:rsidRPr="00217D12" w:rsidRDefault="00255E57" w:rsidP="00A7089E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217D12">
        <w:rPr>
          <w:rFonts w:ascii="Arial" w:hAnsi="Arial" w:cs="Arial"/>
          <w:sz w:val="24"/>
          <w:szCs w:val="24"/>
        </w:rPr>
        <w:t xml:space="preserve">   </w:t>
      </w:r>
      <w:r w:rsidR="00CD5442">
        <w:rPr>
          <w:rFonts w:ascii="Arial" w:hAnsi="Arial" w:cs="Arial"/>
          <w:sz w:val="24"/>
          <w:szCs w:val="24"/>
        </w:rPr>
        <w:t xml:space="preserve"> В соответствии с абзацем третьи</w:t>
      </w:r>
      <w:r w:rsidRPr="00217D12">
        <w:rPr>
          <w:rFonts w:ascii="Arial" w:hAnsi="Arial" w:cs="Arial"/>
          <w:sz w:val="24"/>
          <w:szCs w:val="24"/>
        </w:rPr>
        <w:t>м пункта 3.2 статьи 160.1 Бюджетного кодекса Российской Федерации постановляю</w:t>
      </w:r>
      <w:proofErr w:type="gramStart"/>
      <w:r w:rsidRPr="00217D12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255E57" w:rsidRPr="00217D12" w:rsidRDefault="00255E57" w:rsidP="00A7089E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217D12">
        <w:rPr>
          <w:rFonts w:ascii="Arial" w:hAnsi="Arial" w:cs="Arial"/>
          <w:sz w:val="24"/>
          <w:szCs w:val="24"/>
        </w:rPr>
        <w:t xml:space="preserve">  </w:t>
      </w:r>
    </w:p>
    <w:p w:rsidR="00255E57" w:rsidRPr="00217D12" w:rsidRDefault="00255E57" w:rsidP="00A7089E">
      <w:pPr>
        <w:pStyle w:val="a5"/>
        <w:numPr>
          <w:ilvl w:val="0"/>
          <w:numId w:val="3"/>
        </w:numPr>
        <w:spacing w:before="20" w:afterLines="20" w:line="20" w:lineRule="atLeast"/>
        <w:rPr>
          <w:rFonts w:ascii="Arial" w:hAnsi="Arial" w:cs="Arial"/>
          <w:sz w:val="24"/>
          <w:szCs w:val="24"/>
        </w:rPr>
      </w:pPr>
      <w:r w:rsidRPr="00217D12">
        <w:rPr>
          <w:rFonts w:ascii="Arial" w:hAnsi="Arial" w:cs="Arial"/>
          <w:sz w:val="24"/>
          <w:szCs w:val="24"/>
        </w:rPr>
        <w:t xml:space="preserve">Утвердить Перечень главных </w:t>
      </w:r>
      <w:proofErr w:type="gramStart"/>
      <w:r w:rsidRPr="00217D12">
        <w:rPr>
          <w:rFonts w:ascii="Arial" w:hAnsi="Arial" w:cs="Arial"/>
          <w:sz w:val="24"/>
          <w:szCs w:val="24"/>
        </w:rPr>
        <w:t xml:space="preserve">администраторов источников финансирования  дефицита  бюджета </w:t>
      </w:r>
      <w:r w:rsidR="0031410C">
        <w:rPr>
          <w:rFonts w:ascii="Arial" w:hAnsi="Arial" w:cs="Arial"/>
          <w:sz w:val="24"/>
          <w:szCs w:val="24"/>
        </w:rPr>
        <w:t>Чапаевского</w:t>
      </w:r>
      <w:r w:rsidRPr="00217D12">
        <w:rPr>
          <w:rFonts w:ascii="Arial" w:hAnsi="Arial" w:cs="Arial"/>
          <w:sz w:val="24"/>
          <w:szCs w:val="24"/>
        </w:rPr>
        <w:t xml:space="preserve"> сельсовета</w:t>
      </w:r>
      <w:proofErr w:type="gramEnd"/>
      <w:r w:rsidRPr="00217D12">
        <w:rPr>
          <w:rFonts w:ascii="Arial" w:hAnsi="Arial" w:cs="Arial"/>
          <w:sz w:val="24"/>
          <w:szCs w:val="24"/>
        </w:rPr>
        <w:t xml:space="preserve"> на 202</w:t>
      </w:r>
      <w:r w:rsidR="00FA3D19" w:rsidRPr="00217D12">
        <w:rPr>
          <w:rFonts w:ascii="Arial" w:hAnsi="Arial" w:cs="Arial"/>
          <w:sz w:val="24"/>
          <w:szCs w:val="24"/>
        </w:rPr>
        <w:t>3</w:t>
      </w:r>
      <w:r w:rsidRPr="00217D12">
        <w:rPr>
          <w:rFonts w:ascii="Arial" w:hAnsi="Arial" w:cs="Arial"/>
          <w:sz w:val="24"/>
          <w:szCs w:val="24"/>
        </w:rPr>
        <w:t xml:space="preserve"> год и на  плановый период 202</w:t>
      </w:r>
      <w:r w:rsidR="00FA3D19" w:rsidRPr="00217D12">
        <w:rPr>
          <w:rFonts w:ascii="Arial" w:hAnsi="Arial" w:cs="Arial"/>
          <w:sz w:val="24"/>
          <w:szCs w:val="24"/>
        </w:rPr>
        <w:t>4</w:t>
      </w:r>
      <w:r w:rsidRPr="00217D12">
        <w:rPr>
          <w:rFonts w:ascii="Arial" w:hAnsi="Arial" w:cs="Arial"/>
          <w:sz w:val="24"/>
          <w:szCs w:val="24"/>
        </w:rPr>
        <w:t xml:space="preserve"> и 202</w:t>
      </w:r>
      <w:r w:rsidR="00FA3D19" w:rsidRPr="00217D12">
        <w:rPr>
          <w:rFonts w:ascii="Arial" w:hAnsi="Arial" w:cs="Arial"/>
          <w:sz w:val="24"/>
          <w:szCs w:val="24"/>
        </w:rPr>
        <w:t>5</w:t>
      </w:r>
      <w:r w:rsidRPr="00217D12">
        <w:rPr>
          <w:rFonts w:ascii="Arial" w:hAnsi="Arial" w:cs="Arial"/>
          <w:sz w:val="24"/>
          <w:szCs w:val="24"/>
        </w:rPr>
        <w:t xml:space="preserve"> годов</w:t>
      </w:r>
      <w:r w:rsidR="00CD544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D5442">
        <w:rPr>
          <w:rFonts w:ascii="Arial" w:hAnsi="Arial" w:cs="Arial"/>
          <w:sz w:val="24"/>
          <w:szCs w:val="24"/>
        </w:rPr>
        <w:t>согласно приложению.</w:t>
      </w:r>
    </w:p>
    <w:p w:rsidR="00255E57" w:rsidRPr="00217D12" w:rsidRDefault="00255E57" w:rsidP="00A7089E">
      <w:pPr>
        <w:pStyle w:val="a5"/>
        <w:numPr>
          <w:ilvl w:val="0"/>
          <w:numId w:val="3"/>
        </w:numPr>
        <w:spacing w:beforeLines="20" w:afterLines="20" w:line="20" w:lineRule="atLeast"/>
        <w:ind w:right="132"/>
        <w:rPr>
          <w:rFonts w:ascii="Arial" w:hAnsi="Arial" w:cs="Arial"/>
          <w:sz w:val="24"/>
          <w:szCs w:val="24"/>
        </w:rPr>
      </w:pPr>
      <w:r w:rsidRPr="00217D12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</w:t>
      </w:r>
      <w:r w:rsidR="003141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410C">
        <w:rPr>
          <w:rFonts w:ascii="Arial" w:hAnsi="Arial" w:cs="Arial"/>
          <w:sz w:val="24"/>
          <w:szCs w:val="24"/>
        </w:rPr>
        <w:t>Врио</w:t>
      </w:r>
      <w:proofErr w:type="spellEnd"/>
      <w:r w:rsidRPr="00217D12">
        <w:rPr>
          <w:rFonts w:ascii="Arial" w:hAnsi="Arial" w:cs="Arial"/>
          <w:sz w:val="24"/>
          <w:szCs w:val="24"/>
        </w:rPr>
        <w:t xml:space="preserve"> глав</w:t>
      </w:r>
      <w:r w:rsidR="0031410C">
        <w:rPr>
          <w:rFonts w:ascii="Arial" w:hAnsi="Arial" w:cs="Arial"/>
          <w:sz w:val="24"/>
          <w:szCs w:val="24"/>
        </w:rPr>
        <w:t>ы</w:t>
      </w:r>
      <w:r w:rsidRPr="00217D12">
        <w:rPr>
          <w:rFonts w:ascii="Arial" w:hAnsi="Arial" w:cs="Arial"/>
          <w:sz w:val="24"/>
          <w:szCs w:val="24"/>
        </w:rPr>
        <w:t xml:space="preserve"> администрации сельсовета</w:t>
      </w:r>
      <w:proofErr w:type="gramStart"/>
      <w:r w:rsidRPr="00217D12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55E57" w:rsidRPr="00217D12" w:rsidRDefault="00255E57" w:rsidP="00A7089E">
      <w:pPr>
        <w:pStyle w:val="a5"/>
        <w:numPr>
          <w:ilvl w:val="0"/>
          <w:numId w:val="3"/>
        </w:numPr>
        <w:spacing w:beforeLines="20" w:afterLines="20" w:line="20" w:lineRule="atLeast"/>
        <w:contextualSpacing/>
        <w:rPr>
          <w:rFonts w:ascii="Arial" w:hAnsi="Arial" w:cs="Arial"/>
          <w:sz w:val="24"/>
          <w:szCs w:val="24"/>
        </w:rPr>
      </w:pPr>
      <w:r w:rsidRPr="00217D12">
        <w:rPr>
          <w:rFonts w:ascii="Arial" w:hAnsi="Arial" w:cs="Arial"/>
          <w:sz w:val="24"/>
          <w:szCs w:val="24"/>
        </w:rPr>
        <w:t xml:space="preserve">Постановление вступает в силу после его официального обнародования путем размещения на официальном сайте муниципального образования </w:t>
      </w:r>
      <w:r w:rsidR="0031410C">
        <w:rPr>
          <w:rFonts w:ascii="Arial" w:hAnsi="Arial" w:cs="Arial"/>
          <w:sz w:val="24"/>
          <w:szCs w:val="24"/>
        </w:rPr>
        <w:t>Чапаевский</w:t>
      </w:r>
      <w:r w:rsidRPr="00217D12">
        <w:rPr>
          <w:rFonts w:ascii="Arial" w:hAnsi="Arial" w:cs="Arial"/>
          <w:sz w:val="24"/>
          <w:szCs w:val="24"/>
        </w:rPr>
        <w:t xml:space="preserve"> сельсовет Тюльганского района в сети «Интернет».</w:t>
      </w:r>
    </w:p>
    <w:p w:rsidR="00255E57" w:rsidRPr="00217D12" w:rsidRDefault="00255E57" w:rsidP="00A7089E">
      <w:pPr>
        <w:pStyle w:val="a3"/>
        <w:spacing w:beforeLines="20" w:afterLines="20" w:line="20" w:lineRule="atLeast"/>
        <w:rPr>
          <w:rFonts w:ascii="Arial" w:hAnsi="Arial" w:cs="Arial"/>
          <w:sz w:val="24"/>
          <w:szCs w:val="24"/>
        </w:rPr>
      </w:pPr>
    </w:p>
    <w:p w:rsidR="00255E57" w:rsidRPr="00217D12" w:rsidRDefault="00255E57" w:rsidP="00A7089E">
      <w:pPr>
        <w:pStyle w:val="a3"/>
        <w:spacing w:beforeLines="20" w:afterLines="20" w:line="20" w:lineRule="atLeast"/>
        <w:rPr>
          <w:rFonts w:ascii="Arial" w:hAnsi="Arial" w:cs="Arial"/>
          <w:sz w:val="24"/>
          <w:szCs w:val="24"/>
        </w:rPr>
      </w:pPr>
    </w:p>
    <w:p w:rsidR="00255E57" w:rsidRPr="00217D12" w:rsidRDefault="00255E57" w:rsidP="00A7089E">
      <w:pPr>
        <w:pStyle w:val="a3"/>
        <w:spacing w:beforeLines="20" w:afterLines="20" w:line="20" w:lineRule="atLeast"/>
        <w:jc w:val="left"/>
        <w:rPr>
          <w:rFonts w:ascii="Arial" w:hAnsi="Arial" w:cs="Arial"/>
          <w:sz w:val="24"/>
          <w:szCs w:val="24"/>
        </w:rPr>
      </w:pPr>
    </w:p>
    <w:p w:rsidR="00255E57" w:rsidRPr="00217D12" w:rsidRDefault="0031410C" w:rsidP="00A7089E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ВРИО главы</w:t>
      </w:r>
      <w:r w:rsidR="00255E57" w:rsidRPr="00217D12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255E57" w:rsidRPr="00217D12" w:rsidRDefault="0031410C" w:rsidP="00A7089E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Чапаевский </w:t>
      </w:r>
      <w:r w:rsidR="00255E57" w:rsidRPr="00217D12">
        <w:rPr>
          <w:rFonts w:ascii="Arial" w:hAnsi="Arial" w:cs="Arial"/>
          <w:sz w:val="24"/>
          <w:szCs w:val="24"/>
        </w:rPr>
        <w:t xml:space="preserve">сельсовет                                                              </w:t>
      </w:r>
      <w:proofErr w:type="spellStart"/>
      <w:r w:rsidR="00255E57" w:rsidRPr="00217D12">
        <w:rPr>
          <w:rFonts w:ascii="Arial" w:hAnsi="Arial" w:cs="Arial"/>
          <w:sz w:val="24"/>
          <w:szCs w:val="24"/>
        </w:rPr>
        <w:t>А.</w:t>
      </w:r>
      <w:r>
        <w:rPr>
          <w:rFonts w:ascii="Arial" w:hAnsi="Arial" w:cs="Arial"/>
          <w:sz w:val="24"/>
          <w:szCs w:val="24"/>
        </w:rPr>
        <w:t>Р</w:t>
      </w:r>
      <w:r w:rsidR="00255E57" w:rsidRPr="00217D1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Пунга</w:t>
      </w:r>
      <w:proofErr w:type="spellEnd"/>
    </w:p>
    <w:p w:rsidR="00255E57" w:rsidRPr="00217D12" w:rsidRDefault="00255E57" w:rsidP="00A7089E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</w:p>
    <w:p w:rsidR="00255E57" w:rsidRPr="00217D12" w:rsidRDefault="00255E57" w:rsidP="00A7089E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</w:p>
    <w:p w:rsidR="00255E57" w:rsidRPr="00217D12" w:rsidRDefault="00255E57" w:rsidP="00A7089E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</w:p>
    <w:p w:rsidR="002E4D22" w:rsidRPr="00217D12" w:rsidRDefault="002E4D22" w:rsidP="00A7089E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</w:p>
    <w:p w:rsidR="002E4D22" w:rsidRPr="00217D12" w:rsidRDefault="002E4D22" w:rsidP="00A7089E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</w:p>
    <w:p w:rsidR="002E4D22" w:rsidRPr="00217D12" w:rsidRDefault="002E4D22" w:rsidP="00A7089E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</w:p>
    <w:p w:rsidR="00255E57" w:rsidRPr="00217D12" w:rsidRDefault="00255E57" w:rsidP="00A7089E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</w:p>
    <w:p w:rsidR="00255E57" w:rsidRDefault="00255E57" w:rsidP="00A7089E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</w:p>
    <w:p w:rsidR="00217D12" w:rsidRDefault="00217D12" w:rsidP="00A7089E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</w:p>
    <w:p w:rsidR="00217D12" w:rsidRDefault="00217D12" w:rsidP="00A7089E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</w:p>
    <w:p w:rsidR="00217D12" w:rsidRDefault="00217D12" w:rsidP="00A7089E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</w:p>
    <w:p w:rsidR="00217D12" w:rsidRPr="00217D12" w:rsidRDefault="00217D12" w:rsidP="00A7089E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</w:p>
    <w:p w:rsidR="00255E57" w:rsidRPr="00217D12" w:rsidRDefault="00255E57" w:rsidP="00A7089E">
      <w:pPr>
        <w:spacing w:beforeLines="20" w:afterLines="20" w:line="20" w:lineRule="atLeast"/>
        <w:rPr>
          <w:rFonts w:ascii="Arial" w:hAnsi="Arial" w:cs="Arial"/>
          <w:sz w:val="20"/>
          <w:szCs w:val="20"/>
        </w:rPr>
      </w:pPr>
      <w:r w:rsidRPr="00217D12">
        <w:rPr>
          <w:rFonts w:ascii="Arial" w:hAnsi="Arial" w:cs="Arial"/>
          <w:sz w:val="20"/>
          <w:szCs w:val="20"/>
        </w:rPr>
        <w:t>Разослано: райпрокурору, Счетной палате Тюльганского района, сайт.</w:t>
      </w:r>
    </w:p>
    <w:p w:rsidR="00255E57" w:rsidRPr="00217D12" w:rsidRDefault="00255E57" w:rsidP="00A7089E">
      <w:pPr>
        <w:autoSpaceDE w:val="0"/>
        <w:autoSpaceDN w:val="0"/>
        <w:adjustRightInd w:val="0"/>
        <w:spacing w:beforeLines="20" w:afterLines="20" w:line="20" w:lineRule="atLeast"/>
        <w:ind w:firstLine="567"/>
        <w:jc w:val="both"/>
        <w:rPr>
          <w:rFonts w:ascii="Arial" w:hAnsi="Arial" w:cs="Arial"/>
          <w:sz w:val="28"/>
          <w:szCs w:val="28"/>
        </w:rPr>
      </w:pPr>
    </w:p>
    <w:p w:rsidR="00255E57" w:rsidRPr="00217D12" w:rsidRDefault="00255E57" w:rsidP="00A7089E">
      <w:pPr>
        <w:spacing w:beforeLines="20" w:afterLines="20" w:line="20" w:lineRule="atLeast"/>
        <w:rPr>
          <w:rFonts w:ascii="Arial" w:hAnsi="Arial" w:cs="Arial"/>
        </w:rPr>
      </w:pPr>
    </w:p>
    <w:p w:rsidR="003038AA" w:rsidRPr="00217D12" w:rsidRDefault="00255E57" w:rsidP="00A7089E">
      <w:pPr>
        <w:spacing w:before="20" w:afterLines="20" w:line="20" w:lineRule="atLeast"/>
        <w:ind w:left="4248"/>
        <w:jc w:val="right"/>
        <w:rPr>
          <w:rFonts w:ascii="Arial" w:hAnsi="Arial" w:cs="Arial"/>
          <w:b/>
          <w:sz w:val="28"/>
          <w:szCs w:val="28"/>
        </w:rPr>
      </w:pPr>
      <w:r w:rsidRPr="00217D12">
        <w:rPr>
          <w:rFonts w:ascii="Arial" w:hAnsi="Arial" w:cs="Arial"/>
          <w:b/>
          <w:sz w:val="28"/>
          <w:szCs w:val="28"/>
        </w:rPr>
        <w:t xml:space="preserve">Приложение № </w:t>
      </w:r>
      <w:r w:rsidR="003038AA" w:rsidRPr="00217D12">
        <w:rPr>
          <w:rFonts w:ascii="Arial" w:hAnsi="Arial" w:cs="Arial"/>
          <w:b/>
          <w:sz w:val="28"/>
          <w:szCs w:val="28"/>
        </w:rPr>
        <w:t xml:space="preserve">1 </w:t>
      </w:r>
    </w:p>
    <w:p w:rsidR="00255E57" w:rsidRPr="00217D12" w:rsidRDefault="00255E57" w:rsidP="00A7089E">
      <w:pPr>
        <w:spacing w:before="20" w:afterLines="20" w:line="20" w:lineRule="atLeast"/>
        <w:ind w:left="4248"/>
        <w:jc w:val="right"/>
        <w:rPr>
          <w:rFonts w:ascii="Arial" w:hAnsi="Arial" w:cs="Arial"/>
          <w:b/>
          <w:sz w:val="28"/>
          <w:szCs w:val="28"/>
        </w:rPr>
      </w:pPr>
      <w:r w:rsidRPr="00217D12">
        <w:rPr>
          <w:rFonts w:ascii="Arial" w:hAnsi="Arial" w:cs="Arial"/>
          <w:b/>
          <w:sz w:val="28"/>
          <w:szCs w:val="28"/>
        </w:rPr>
        <w:t xml:space="preserve">к </w:t>
      </w:r>
      <w:r w:rsidR="003038AA" w:rsidRPr="00217D12">
        <w:rPr>
          <w:rFonts w:ascii="Arial" w:hAnsi="Arial" w:cs="Arial"/>
          <w:b/>
          <w:sz w:val="28"/>
          <w:szCs w:val="28"/>
        </w:rPr>
        <w:t xml:space="preserve">Постановлению администрации </w:t>
      </w:r>
    </w:p>
    <w:p w:rsidR="00255E57" w:rsidRPr="00217D12" w:rsidRDefault="0031410C" w:rsidP="00A7089E">
      <w:pPr>
        <w:spacing w:before="20" w:afterLines="20" w:line="20" w:lineRule="atLeast"/>
        <w:ind w:left="4248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Чапаевского</w:t>
      </w:r>
      <w:r w:rsidR="00255E57" w:rsidRPr="00217D12">
        <w:rPr>
          <w:rFonts w:ascii="Arial" w:hAnsi="Arial" w:cs="Arial"/>
          <w:b/>
          <w:sz w:val="28"/>
          <w:szCs w:val="28"/>
        </w:rPr>
        <w:t xml:space="preserve"> сельсовета</w:t>
      </w:r>
    </w:p>
    <w:p w:rsidR="00255E57" w:rsidRPr="00217D12" w:rsidRDefault="00A7089E" w:rsidP="00A7089E">
      <w:pPr>
        <w:spacing w:before="20" w:afterLines="20" w:line="20" w:lineRule="atLeast"/>
        <w:ind w:left="4248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</w:t>
      </w:r>
      <w:r w:rsidR="00217D12" w:rsidRPr="00217D12">
        <w:rPr>
          <w:rFonts w:ascii="Arial" w:hAnsi="Arial" w:cs="Arial"/>
          <w:b/>
          <w:sz w:val="28"/>
          <w:szCs w:val="28"/>
        </w:rPr>
        <w:t>.11.2022</w:t>
      </w:r>
      <w:r w:rsidR="00255E57" w:rsidRPr="00217D12">
        <w:rPr>
          <w:rFonts w:ascii="Arial" w:hAnsi="Arial" w:cs="Arial"/>
          <w:b/>
          <w:sz w:val="28"/>
          <w:szCs w:val="28"/>
        </w:rPr>
        <w:t xml:space="preserve"> №</w:t>
      </w:r>
      <w:r w:rsidR="00217D12" w:rsidRPr="00217D1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45</w:t>
      </w:r>
      <w:r w:rsidR="00217D12" w:rsidRPr="00217D12">
        <w:rPr>
          <w:rFonts w:ascii="Arial" w:hAnsi="Arial" w:cs="Arial"/>
          <w:b/>
          <w:sz w:val="28"/>
          <w:szCs w:val="28"/>
        </w:rPr>
        <w:t>-п</w:t>
      </w:r>
      <w:r w:rsidR="00255E57" w:rsidRPr="00217D12">
        <w:rPr>
          <w:rFonts w:ascii="Arial" w:hAnsi="Arial" w:cs="Arial"/>
          <w:b/>
          <w:sz w:val="28"/>
          <w:szCs w:val="28"/>
        </w:rPr>
        <w:t xml:space="preserve"> </w:t>
      </w:r>
    </w:p>
    <w:p w:rsidR="00255E57" w:rsidRPr="00217D12" w:rsidRDefault="00255E57" w:rsidP="00A7089E">
      <w:pPr>
        <w:spacing w:before="20" w:afterLines="20" w:line="20" w:lineRule="atLeast"/>
        <w:ind w:left="576" w:firstLine="504"/>
        <w:jc w:val="right"/>
        <w:rPr>
          <w:rFonts w:ascii="Arial" w:hAnsi="Arial" w:cs="Arial"/>
          <w:b/>
          <w:sz w:val="28"/>
          <w:szCs w:val="28"/>
        </w:rPr>
      </w:pPr>
    </w:p>
    <w:p w:rsidR="00255E57" w:rsidRPr="00217D12" w:rsidRDefault="00255E57" w:rsidP="00A7089E">
      <w:pPr>
        <w:spacing w:before="20" w:afterLines="20" w:line="20" w:lineRule="atLeast"/>
        <w:ind w:left="576" w:firstLine="504"/>
        <w:jc w:val="center"/>
        <w:rPr>
          <w:rFonts w:ascii="Arial" w:hAnsi="Arial" w:cs="Arial"/>
          <w:b/>
          <w:sz w:val="28"/>
          <w:szCs w:val="28"/>
        </w:rPr>
      </w:pPr>
      <w:r w:rsidRPr="00217D12">
        <w:rPr>
          <w:rFonts w:ascii="Arial" w:hAnsi="Arial" w:cs="Arial"/>
          <w:b/>
          <w:sz w:val="28"/>
          <w:szCs w:val="28"/>
        </w:rPr>
        <w:t xml:space="preserve">Перечень главных </w:t>
      </w:r>
      <w:proofErr w:type="gramStart"/>
      <w:r w:rsidRPr="00217D12">
        <w:rPr>
          <w:rFonts w:ascii="Arial" w:hAnsi="Arial" w:cs="Arial"/>
          <w:b/>
          <w:sz w:val="28"/>
          <w:szCs w:val="28"/>
        </w:rPr>
        <w:t xml:space="preserve">администраторов источников финансирования  дефицита  бюджета </w:t>
      </w:r>
      <w:r w:rsidR="0031410C">
        <w:rPr>
          <w:rFonts w:ascii="Arial" w:hAnsi="Arial" w:cs="Arial"/>
          <w:b/>
          <w:sz w:val="28"/>
          <w:szCs w:val="28"/>
        </w:rPr>
        <w:t>Чапаевского</w:t>
      </w:r>
      <w:r w:rsidRPr="00217D12">
        <w:rPr>
          <w:rFonts w:ascii="Arial" w:hAnsi="Arial" w:cs="Arial"/>
          <w:b/>
          <w:sz w:val="28"/>
          <w:szCs w:val="28"/>
        </w:rPr>
        <w:t xml:space="preserve"> сельсовета</w:t>
      </w:r>
      <w:proofErr w:type="gramEnd"/>
      <w:r w:rsidRPr="00217D12">
        <w:rPr>
          <w:rFonts w:ascii="Arial" w:hAnsi="Arial" w:cs="Arial"/>
          <w:b/>
          <w:sz w:val="28"/>
          <w:szCs w:val="28"/>
        </w:rPr>
        <w:t xml:space="preserve"> </w:t>
      </w:r>
    </w:p>
    <w:p w:rsidR="00255E57" w:rsidRPr="00217D12" w:rsidRDefault="00255E57" w:rsidP="00A7089E">
      <w:pPr>
        <w:spacing w:before="20" w:afterLines="20" w:line="20" w:lineRule="atLeast"/>
        <w:ind w:left="576" w:firstLine="504"/>
        <w:jc w:val="center"/>
        <w:rPr>
          <w:rFonts w:ascii="Arial" w:hAnsi="Arial" w:cs="Arial"/>
          <w:b/>
          <w:sz w:val="28"/>
          <w:szCs w:val="28"/>
        </w:rPr>
      </w:pPr>
      <w:r w:rsidRPr="00217D12">
        <w:rPr>
          <w:rFonts w:ascii="Arial" w:hAnsi="Arial" w:cs="Arial"/>
          <w:b/>
          <w:sz w:val="28"/>
          <w:szCs w:val="28"/>
        </w:rPr>
        <w:t>на 202</w:t>
      </w:r>
      <w:r w:rsidR="00FA3D19" w:rsidRPr="00217D12">
        <w:rPr>
          <w:rFonts w:ascii="Arial" w:hAnsi="Arial" w:cs="Arial"/>
          <w:b/>
          <w:sz w:val="28"/>
          <w:szCs w:val="28"/>
        </w:rPr>
        <w:t>3</w:t>
      </w:r>
      <w:r w:rsidRPr="00217D12">
        <w:rPr>
          <w:rFonts w:ascii="Arial" w:hAnsi="Arial" w:cs="Arial"/>
          <w:b/>
          <w:sz w:val="28"/>
          <w:szCs w:val="28"/>
        </w:rPr>
        <w:t xml:space="preserve"> год и на  плановый период 202</w:t>
      </w:r>
      <w:r w:rsidR="00FA3D19" w:rsidRPr="00217D12">
        <w:rPr>
          <w:rFonts w:ascii="Arial" w:hAnsi="Arial" w:cs="Arial"/>
          <w:b/>
          <w:sz w:val="28"/>
          <w:szCs w:val="28"/>
        </w:rPr>
        <w:t>4</w:t>
      </w:r>
      <w:r w:rsidRPr="00217D12">
        <w:rPr>
          <w:rFonts w:ascii="Arial" w:hAnsi="Arial" w:cs="Arial"/>
          <w:b/>
          <w:sz w:val="28"/>
          <w:szCs w:val="28"/>
        </w:rPr>
        <w:t xml:space="preserve"> и 202</w:t>
      </w:r>
      <w:r w:rsidR="00FA3D19" w:rsidRPr="00217D12">
        <w:rPr>
          <w:rFonts w:ascii="Arial" w:hAnsi="Arial" w:cs="Arial"/>
          <w:b/>
          <w:sz w:val="28"/>
          <w:szCs w:val="28"/>
        </w:rPr>
        <w:t>5</w:t>
      </w:r>
      <w:r w:rsidRPr="00217D12">
        <w:rPr>
          <w:rFonts w:ascii="Arial" w:hAnsi="Arial" w:cs="Arial"/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Y="219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3685"/>
        <w:gridCol w:w="4678"/>
      </w:tblGrid>
      <w:tr w:rsidR="00255E57" w:rsidRPr="00217D12" w:rsidTr="00AA039F">
        <w:trPr>
          <w:cantSplit/>
          <w:tblHeader/>
        </w:trPr>
        <w:tc>
          <w:tcPr>
            <w:tcW w:w="992" w:type="dxa"/>
          </w:tcPr>
          <w:p w:rsidR="00255E57" w:rsidRPr="00217D12" w:rsidRDefault="00255E57" w:rsidP="00A7089E">
            <w:pPr>
              <w:spacing w:before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5E57" w:rsidRPr="00217D12" w:rsidRDefault="00255E57" w:rsidP="00A7089E">
            <w:pPr>
              <w:spacing w:before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5E57" w:rsidRPr="00217D12" w:rsidRDefault="00255E57" w:rsidP="00A7089E">
            <w:pPr>
              <w:spacing w:before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5E57" w:rsidRPr="00217D12" w:rsidRDefault="00255E57" w:rsidP="00A7089E">
            <w:pPr>
              <w:spacing w:before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D12">
              <w:rPr>
                <w:rFonts w:ascii="Arial" w:hAnsi="Arial" w:cs="Arial"/>
                <w:sz w:val="24"/>
                <w:szCs w:val="24"/>
              </w:rPr>
              <w:t>Код главы</w:t>
            </w:r>
          </w:p>
        </w:tc>
        <w:tc>
          <w:tcPr>
            <w:tcW w:w="3685" w:type="dxa"/>
          </w:tcPr>
          <w:p w:rsidR="00255E57" w:rsidRPr="00217D12" w:rsidRDefault="00255E57" w:rsidP="00A7089E">
            <w:pPr>
              <w:spacing w:before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5E57" w:rsidRPr="00217D12" w:rsidRDefault="00255E57" w:rsidP="00A7089E">
            <w:pPr>
              <w:spacing w:before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5E57" w:rsidRPr="00217D12" w:rsidRDefault="00255E57" w:rsidP="00A7089E">
            <w:pPr>
              <w:spacing w:before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5E57" w:rsidRPr="00217D12" w:rsidRDefault="00255E57" w:rsidP="00A7089E">
            <w:pPr>
              <w:spacing w:before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D12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678" w:type="dxa"/>
          </w:tcPr>
          <w:p w:rsidR="00255E57" w:rsidRPr="00217D12" w:rsidRDefault="00255E57" w:rsidP="00A7089E">
            <w:pPr>
              <w:spacing w:before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D12">
              <w:rPr>
                <w:rFonts w:ascii="Arial" w:hAnsi="Arial" w:cs="Arial"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</w:tr>
      <w:tr w:rsidR="00255E57" w:rsidRPr="00217D12" w:rsidTr="00AA039F">
        <w:trPr>
          <w:cantSplit/>
        </w:trPr>
        <w:tc>
          <w:tcPr>
            <w:tcW w:w="992" w:type="dxa"/>
          </w:tcPr>
          <w:p w:rsidR="00255E57" w:rsidRPr="00217D12" w:rsidRDefault="00255E57" w:rsidP="00A7089E">
            <w:pPr>
              <w:spacing w:before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D12">
              <w:rPr>
                <w:rFonts w:ascii="Arial" w:hAnsi="Arial" w:cs="Arial"/>
                <w:sz w:val="24"/>
                <w:szCs w:val="24"/>
              </w:rPr>
              <w:t>92</w:t>
            </w:r>
            <w:r w:rsidR="0031410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255E57" w:rsidRPr="00217D12" w:rsidRDefault="00255E57" w:rsidP="00A7089E">
            <w:pPr>
              <w:spacing w:before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255E57" w:rsidRPr="00217D12" w:rsidRDefault="0031410C" w:rsidP="00A7089E">
            <w:pPr>
              <w:spacing w:before="20" w:afterLines="20" w:line="20" w:lineRule="atLeast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Чапаевский</w:t>
            </w:r>
            <w:r w:rsidR="00255E57" w:rsidRPr="00217D1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сельсовет</w:t>
            </w:r>
          </w:p>
        </w:tc>
      </w:tr>
      <w:tr w:rsidR="00255E57" w:rsidRPr="00217D12" w:rsidTr="00AA039F">
        <w:trPr>
          <w:cantSplit/>
          <w:trHeight w:val="611"/>
        </w:trPr>
        <w:tc>
          <w:tcPr>
            <w:tcW w:w="992" w:type="dxa"/>
          </w:tcPr>
          <w:p w:rsidR="00255E57" w:rsidRPr="00217D12" w:rsidRDefault="00255E57" w:rsidP="00A7089E">
            <w:pPr>
              <w:spacing w:before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D12">
              <w:rPr>
                <w:rFonts w:ascii="Arial" w:hAnsi="Arial" w:cs="Arial"/>
                <w:sz w:val="24"/>
                <w:szCs w:val="24"/>
              </w:rPr>
              <w:t>92</w:t>
            </w:r>
            <w:r w:rsidR="0031410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255E57" w:rsidRPr="00217D12" w:rsidRDefault="00255E57" w:rsidP="00A7089E">
            <w:pPr>
              <w:spacing w:before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D12">
              <w:rPr>
                <w:rFonts w:ascii="Arial" w:hAnsi="Arial" w:cs="Arial"/>
                <w:sz w:val="24"/>
                <w:szCs w:val="24"/>
              </w:rPr>
              <w:t xml:space="preserve">000 01 03 01 00 10 0000 </w:t>
            </w:r>
            <w:r w:rsidRPr="00217D12">
              <w:rPr>
                <w:rFonts w:ascii="Arial" w:hAnsi="Arial" w:cs="Arial"/>
                <w:b/>
                <w:sz w:val="24"/>
                <w:szCs w:val="24"/>
              </w:rPr>
              <w:t>710</w:t>
            </w:r>
          </w:p>
        </w:tc>
        <w:tc>
          <w:tcPr>
            <w:tcW w:w="4678" w:type="dxa"/>
          </w:tcPr>
          <w:p w:rsidR="00255E57" w:rsidRPr="00217D12" w:rsidRDefault="00255E57" w:rsidP="00A7089E">
            <w:pPr>
              <w:pStyle w:val="2"/>
              <w:spacing w:before="20" w:afterLines="20" w:line="20" w:lineRule="atLeast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17D12">
              <w:rPr>
                <w:rFonts w:ascii="Arial" w:hAnsi="Arial" w:cs="Arial"/>
                <w:b/>
                <w:sz w:val="24"/>
                <w:szCs w:val="24"/>
              </w:rPr>
              <w:t>Получение кредитов из других бюджетов бюджетной системы Российской Федерации  бюджетами сельских поселений в валюте Российской Федерации</w:t>
            </w:r>
          </w:p>
        </w:tc>
      </w:tr>
      <w:tr w:rsidR="00255E57" w:rsidRPr="00217D12" w:rsidTr="00AA039F">
        <w:trPr>
          <w:cantSplit/>
          <w:trHeight w:val="611"/>
        </w:trPr>
        <w:tc>
          <w:tcPr>
            <w:tcW w:w="992" w:type="dxa"/>
          </w:tcPr>
          <w:p w:rsidR="00255E57" w:rsidRPr="00217D12" w:rsidRDefault="0031410C" w:rsidP="00A7089E">
            <w:pPr>
              <w:spacing w:before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3685" w:type="dxa"/>
          </w:tcPr>
          <w:p w:rsidR="00255E57" w:rsidRPr="00217D12" w:rsidRDefault="00255E57" w:rsidP="00A7089E">
            <w:pPr>
              <w:spacing w:before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D12">
              <w:rPr>
                <w:rFonts w:ascii="Arial" w:hAnsi="Arial" w:cs="Arial"/>
                <w:sz w:val="24"/>
                <w:szCs w:val="24"/>
              </w:rPr>
              <w:t>000 01 03 01 00 10 0000</w:t>
            </w:r>
            <w:r w:rsidRPr="00217D12">
              <w:rPr>
                <w:rFonts w:ascii="Arial" w:hAnsi="Arial" w:cs="Arial"/>
                <w:b/>
                <w:sz w:val="24"/>
                <w:szCs w:val="24"/>
              </w:rPr>
              <w:t xml:space="preserve"> 810</w:t>
            </w:r>
          </w:p>
        </w:tc>
        <w:tc>
          <w:tcPr>
            <w:tcW w:w="4678" w:type="dxa"/>
          </w:tcPr>
          <w:p w:rsidR="00255E57" w:rsidRPr="00217D12" w:rsidRDefault="00255E57" w:rsidP="00A7089E">
            <w:pPr>
              <w:spacing w:before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D12">
              <w:rPr>
                <w:rFonts w:ascii="Arial" w:hAnsi="Arial" w:cs="Arial"/>
                <w:sz w:val="24"/>
                <w:szCs w:val="24"/>
              </w:rPr>
              <w:t>Погашение бюджетами сельских поселений кредитов из других  бюджетов бюджетной системы Российской Федерации в валюте Российской Федерации</w:t>
            </w:r>
          </w:p>
        </w:tc>
      </w:tr>
      <w:tr w:rsidR="00255E57" w:rsidRPr="00217D12" w:rsidTr="00AA039F">
        <w:trPr>
          <w:cantSplit/>
          <w:trHeight w:val="611"/>
        </w:trPr>
        <w:tc>
          <w:tcPr>
            <w:tcW w:w="992" w:type="dxa"/>
          </w:tcPr>
          <w:p w:rsidR="00255E57" w:rsidRPr="00217D12" w:rsidRDefault="00255E57" w:rsidP="00A7089E">
            <w:pPr>
              <w:spacing w:before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D12">
              <w:rPr>
                <w:rFonts w:ascii="Arial" w:hAnsi="Arial" w:cs="Arial"/>
                <w:sz w:val="24"/>
                <w:szCs w:val="24"/>
              </w:rPr>
              <w:t>92</w:t>
            </w:r>
            <w:r w:rsidR="0031410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255E57" w:rsidRPr="00217D12" w:rsidRDefault="00255E57" w:rsidP="00A7089E">
            <w:pPr>
              <w:spacing w:before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255E57" w:rsidRPr="00217D12" w:rsidRDefault="00255E57" w:rsidP="00A7089E">
            <w:pPr>
              <w:spacing w:before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D12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дефицита бюджета, администрирование которых может осуществляться главными администраторами источников финансирования дефицита бюджета в пределах их компетенции </w:t>
            </w:r>
          </w:p>
        </w:tc>
      </w:tr>
      <w:tr w:rsidR="00255E57" w:rsidRPr="00217D12" w:rsidTr="00AA039F">
        <w:trPr>
          <w:cantSplit/>
        </w:trPr>
        <w:tc>
          <w:tcPr>
            <w:tcW w:w="992" w:type="dxa"/>
          </w:tcPr>
          <w:p w:rsidR="00255E57" w:rsidRPr="00217D12" w:rsidRDefault="00255E57" w:rsidP="00A7089E">
            <w:pPr>
              <w:spacing w:before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D12">
              <w:rPr>
                <w:rFonts w:ascii="Arial" w:hAnsi="Arial" w:cs="Arial"/>
                <w:sz w:val="24"/>
                <w:szCs w:val="24"/>
              </w:rPr>
              <w:t>92</w:t>
            </w:r>
            <w:r w:rsidR="0031410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255E57" w:rsidRPr="00217D12" w:rsidRDefault="00255E57" w:rsidP="00A7089E">
            <w:pPr>
              <w:spacing w:before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D12">
              <w:rPr>
                <w:rFonts w:ascii="Arial" w:hAnsi="Arial" w:cs="Arial"/>
                <w:sz w:val="24"/>
                <w:szCs w:val="24"/>
              </w:rPr>
              <w:t xml:space="preserve">000 01 05 02 01 10 0000 </w:t>
            </w:r>
            <w:r w:rsidRPr="00217D12">
              <w:rPr>
                <w:rFonts w:ascii="Arial" w:hAnsi="Arial" w:cs="Arial"/>
                <w:b/>
                <w:sz w:val="24"/>
                <w:szCs w:val="24"/>
              </w:rPr>
              <w:t>510</w:t>
            </w:r>
          </w:p>
        </w:tc>
        <w:tc>
          <w:tcPr>
            <w:tcW w:w="4678" w:type="dxa"/>
          </w:tcPr>
          <w:p w:rsidR="00255E57" w:rsidRPr="00217D12" w:rsidRDefault="00255E57" w:rsidP="00A7089E">
            <w:pPr>
              <w:spacing w:before="20" w:afterLines="20" w:line="2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17D12">
              <w:rPr>
                <w:rFonts w:ascii="Arial" w:hAnsi="Arial" w:cs="Arial"/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255E57" w:rsidRPr="003C53B9" w:rsidTr="00AA039F">
        <w:trPr>
          <w:cantSplit/>
        </w:trPr>
        <w:tc>
          <w:tcPr>
            <w:tcW w:w="992" w:type="dxa"/>
          </w:tcPr>
          <w:p w:rsidR="00255E57" w:rsidRPr="00217D12" w:rsidRDefault="0031410C" w:rsidP="00A7089E">
            <w:pPr>
              <w:spacing w:before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3685" w:type="dxa"/>
          </w:tcPr>
          <w:p w:rsidR="00255E57" w:rsidRPr="00217D12" w:rsidRDefault="00255E57" w:rsidP="00A7089E">
            <w:pPr>
              <w:spacing w:before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D12">
              <w:rPr>
                <w:rFonts w:ascii="Arial" w:hAnsi="Arial" w:cs="Arial"/>
                <w:sz w:val="24"/>
                <w:szCs w:val="24"/>
              </w:rPr>
              <w:t xml:space="preserve">000 01 05 02 01 10 0000 </w:t>
            </w:r>
            <w:r w:rsidRPr="00217D12">
              <w:rPr>
                <w:rFonts w:ascii="Arial" w:hAnsi="Arial" w:cs="Arial"/>
                <w:b/>
                <w:sz w:val="24"/>
                <w:szCs w:val="24"/>
              </w:rPr>
              <w:t>610</w:t>
            </w:r>
          </w:p>
        </w:tc>
        <w:tc>
          <w:tcPr>
            <w:tcW w:w="4678" w:type="dxa"/>
          </w:tcPr>
          <w:p w:rsidR="00255E57" w:rsidRPr="00217D12" w:rsidRDefault="00255E57" w:rsidP="00A7089E">
            <w:pPr>
              <w:spacing w:before="20" w:afterLines="20" w:line="2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17D12">
              <w:rPr>
                <w:rFonts w:ascii="Arial" w:hAnsi="Arial" w:cs="Arial"/>
                <w:bCs/>
                <w:sz w:val="24"/>
                <w:szCs w:val="24"/>
              </w:rPr>
              <w:t>Уменьшение прочих остатков</w:t>
            </w:r>
          </w:p>
          <w:p w:rsidR="00255E57" w:rsidRPr="003C53B9" w:rsidRDefault="00255E57" w:rsidP="00A7089E">
            <w:pPr>
              <w:spacing w:before="20" w:afterLines="20" w:line="2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17D12">
              <w:rPr>
                <w:rFonts w:ascii="Arial" w:hAnsi="Arial" w:cs="Arial"/>
                <w:bCs/>
                <w:sz w:val="24"/>
                <w:szCs w:val="24"/>
              </w:rPr>
              <w:t xml:space="preserve"> денежных средств бюджетов сельских поселений</w:t>
            </w:r>
          </w:p>
        </w:tc>
      </w:tr>
    </w:tbl>
    <w:p w:rsidR="002F5885" w:rsidRDefault="002F5885" w:rsidP="0030601D">
      <w:pPr>
        <w:spacing w:before="20" w:afterLines="20" w:line="20" w:lineRule="atLeast"/>
        <w:jc w:val="center"/>
      </w:pPr>
    </w:p>
    <w:sectPr w:rsidR="002F5885" w:rsidSect="00FD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4C7C"/>
    <w:multiLevelType w:val="hybridMultilevel"/>
    <w:tmpl w:val="FA122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106AF"/>
    <w:multiLevelType w:val="hybridMultilevel"/>
    <w:tmpl w:val="4048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2F5885"/>
    <w:rsid w:val="000B123B"/>
    <w:rsid w:val="00217D12"/>
    <w:rsid w:val="00255E57"/>
    <w:rsid w:val="002E4D22"/>
    <w:rsid w:val="002F5885"/>
    <w:rsid w:val="003038AA"/>
    <w:rsid w:val="0030601D"/>
    <w:rsid w:val="0031410C"/>
    <w:rsid w:val="00366FD6"/>
    <w:rsid w:val="00412597"/>
    <w:rsid w:val="00537A15"/>
    <w:rsid w:val="008808BD"/>
    <w:rsid w:val="00A7089E"/>
    <w:rsid w:val="00AE1A5E"/>
    <w:rsid w:val="00CD5442"/>
    <w:rsid w:val="00E05C66"/>
    <w:rsid w:val="00FA3D19"/>
    <w:rsid w:val="00FD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55E57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255E5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255E57"/>
    <w:pPr>
      <w:widowControl w:val="0"/>
      <w:autoSpaceDE w:val="0"/>
      <w:autoSpaceDN w:val="0"/>
      <w:spacing w:after="0" w:line="240" w:lineRule="auto"/>
      <w:ind w:left="295" w:firstLine="708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255E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55E5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55E57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255E5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255E57"/>
    <w:pPr>
      <w:widowControl w:val="0"/>
      <w:autoSpaceDE w:val="0"/>
      <w:autoSpaceDN w:val="0"/>
      <w:spacing w:after="0" w:line="240" w:lineRule="auto"/>
      <w:ind w:left="295" w:firstLine="708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255E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55E5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2022-11-21T06:39:00Z</cp:lastPrinted>
  <dcterms:created xsi:type="dcterms:W3CDTF">2022-11-21T06:40:00Z</dcterms:created>
  <dcterms:modified xsi:type="dcterms:W3CDTF">2022-11-21T06:40:00Z</dcterms:modified>
</cp:coreProperties>
</file>